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5C90A" w14:textId="0ADBEDA7" w:rsidR="008E0288" w:rsidRPr="007A1671" w:rsidRDefault="008E0288" w:rsidP="00C67D82">
      <w:pPr>
        <w:spacing w:line="480" w:lineRule="auto"/>
        <w:rPr>
          <w:rFonts w:ascii="Times New Roman" w:hAnsi="Times New Roman" w:cs="Times New Roman"/>
          <w:b/>
          <w:bCs/>
          <w:sz w:val="24"/>
          <w:szCs w:val="24"/>
        </w:rPr>
      </w:pPr>
      <w:r w:rsidRPr="007A1671">
        <w:rPr>
          <w:rFonts w:ascii="Times New Roman" w:hAnsi="Times New Roman" w:cs="Times New Roman"/>
          <w:b/>
          <w:bCs/>
          <w:sz w:val="24"/>
          <w:szCs w:val="24"/>
        </w:rPr>
        <w:t xml:space="preserve">Appendix A. Bibliography </w:t>
      </w:r>
      <w:r w:rsidR="00172D3C">
        <w:rPr>
          <w:rFonts w:ascii="Times New Roman" w:hAnsi="Times New Roman" w:cs="Times New Roman"/>
          <w:b/>
          <w:bCs/>
          <w:sz w:val="24"/>
          <w:szCs w:val="24"/>
        </w:rPr>
        <w:t>of materials</w:t>
      </w:r>
    </w:p>
    <w:p w14:paraId="7BA7E252" w14:textId="13896E39" w:rsidR="00C67D82" w:rsidRPr="00285B00" w:rsidRDefault="00C67D82" w:rsidP="00C67D82">
      <w:pPr>
        <w:spacing w:line="480" w:lineRule="auto"/>
        <w:rPr>
          <w:rFonts w:ascii="Times New Roman" w:hAnsi="Times New Roman" w:cs="Times New Roman"/>
          <w:sz w:val="24"/>
          <w:szCs w:val="24"/>
        </w:rPr>
      </w:pPr>
      <w:r w:rsidRPr="00285B00">
        <w:rPr>
          <w:rFonts w:ascii="Times New Roman" w:hAnsi="Times New Roman" w:cs="Times New Roman"/>
          <w:sz w:val="24"/>
          <w:szCs w:val="24"/>
        </w:rPr>
        <w:t xml:space="preserve">Bibliography of books and other materials used for the thematic titles, for some of the books the library had multiple copies which were used for the class. </w:t>
      </w:r>
      <w:r w:rsidR="00F02F4A">
        <w:rPr>
          <w:rFonts w:ascii="Times New Roman" w:hAnsi="Times New Roman" w:cs="Times New Roman"/>
          <w:sz w:val="24"/>
          <w:szCs w:val="24"/>
        </w:rPr>
        <w:t xml:space="preserve">We recognize that these materials are limited in scope (primarily United States and English language) and do not provide a global perspective. </w:t>
      </w:r>
    </w:p>
    <w:p w14:paraId="47431CF7" w14:textId="3752468C" w:rsidR="008E0288" w:rsidRPr="00285B00" w:rsidRDefault="008E0288" w:rsidP="00C67D82">
      <w:pPr>
        <w:spacing w:line="480" w:lineRule="auto"/>
        <w:rPr>
          <w:rFonts w:ascii="Times New Roman" w:hAnsi="Times New Roman" w:cs="Times New Roman"/>
          <w:i/>
          <w:iCs/>
          <w:sz w:val="24"/>
          <w:szCs w:val="24"/>
        </w:rPr>
      </w:pPr>
      <w:r w:rsidRPr="00285B00">
        <w:rPr>
          <w:rFonts w:ascii="Times New Roman" w:hAnsi="Times New Roman" w:cs="Times New Roman"/>
          <w:i/>
          <w:iCs/>
          <w:sz w:val="24"/>
          <w:szCs w:val="24"/>
        </w:rPr>
        <w:t>Ora</w:t>
      </w:r>
      <w:r w:rsidR="00AD6BEA">
        <w:rPr>
          <w:rFonts w:ascii="Times New Roman" w:hAnsi="Times New Roman" w:cs="Times New Roman"/>
          <w:i/>
          <w:iCs/>
          <w:sz w:val="24"/>
          <w:szCs w:val="24"/>
        </w:rPr>
        <w:t xml:space="preserve">l and </w:t>
      </w:r>
      <w:r w:rsidRPr="00285B00">
        <w:rPr>
          <w:rFonts w:ascii="Times New Roman" w:hAnsi="Times New Roman" w:cs="Times New Roman"/>
          <w:i/>
          <w:iCs/>
          <w:sz w:val="24"/>
          <w:szCs w:val="24"/>
        </w:rPr>
        <w:t>Systemic Health</w:t>
      </w:r>
    </w:p>
    <w:p w14:paraId="3C257D96" w14:textId="568196A3" w:rsidR="008E0288" w:rsidRPr="00285B00" w:rsidRDefault="008E0288" w:rsidP="00C67D82">
      <w:pPr>
        <w:pStyle w:val="ListParagraph"/>
        <w:numPr>
          <w:ilvl w:val="0"/>
          <w:numId w:val="1"/>
        </w:numPr>
        <w:spacing w:line="480" w:lineRule="auto"/>
        <w:rPr>
          <w:rFonts w:ascii="Times New Roman" w:hAnsi="Times New Roman" w:cs="Times New Roman"/>
          <w:sz w:val="24"/>
          <w:szCs w:val="24"/>
        </w:rPr>
      </w:pPr>
      <w:r w:rsidRPr="00285B00">
        <w:rPr>
          <w:rFonts w:ascii="Times New Roman" w:hAnsi="Times New Roman" w:cs="Times New Roman"/>
          <w:sz w:val="24"/>
          <w:szCs w:val="24"/>
        </w:rPr>
        <w:t>Stillman PR, McCall JO. A textbook of clinical periodontia</w:t>
      </w:r>
      <w:r w:rsidR="00453F31">
        <w:rPr>
          <w:rFonts w:ascii="Times New Roman" w:hAnsi="Times New Roman" w:cs="Times New Roman"/>
          <w:sz w:val="24"/>
          <w:szCs w:val="24"/>
        </w:rPr>
        <w:t>:</w:t>
      </w:r>
      <w:r w:rsidRPr="00285B00">
        <w:rPr>
          <w:rFonts w:ascii="Times New Roman" w:hAnsi="Times New Roman" w:cs="Times New Roman"/>
          <w:sz w:val="24"/>
          <w:szCs w:val="24"/>
        </w:rPr>
        <w:t xml:space="preserve"> a study of the causes and pathology of periodontal disease and a consideration of its treatment. New York: The Macmillan company; 1922.</w:t>
      </w:r>
    </w:p>
    <w:p w14:paraId="02DCD3AF" w14:textId="77777777" w:rsidR="008E0288" w:rsidRPr="00285B00" w:rsidRDefault="008E0288" w:rsidP="00C67D82">
      <w:pPr>
        <w:pStyle w:val="ListParagraph"/>
        <w:numPr>
          <w:ilvl w:val="0"/>
          <w:numId w:val="1"/>
        </w:numPr>
        <w:spacing w:line="480" w:lineRule="auto"/>
        <w:rPr>
          <w:rFonts w:ascii="Times New Roman" w:hAnsi="Times New Roman" w:cs="Times New Roman"/>
          <w:sz w:val="24"/>
          <w:szCs w:val="24"/>
        </w:rPr>
      </w:pPr>
      <w:r w:rsidRPr="00285B00">
        <w:rPr>
          <w:rFonts w:ascii="Times New Roman" w:hAnsi="Times New Roman" w:cs="Times New Roman"/>
          <w:sz w:val="24"/>
          <w:szCs w:val="24"/>
        </w:rPr>
        <w:t>Tousey S. Roentgenographic diagnosis of dental infection in systemic diseases. New York: P.B. Hoeber; 1916.</w:t>
      </w:r>
    </w:p>
    <w:p w14:paraId="49169848" w14:textId="41DFB1A3" w:rsidR="008E0288" w:rsidRPr="00285B00" w:rsidRDefault="008E0288" w:rsidP="00C67D82">
      <w:pPr>
        <w:pStyle w:val="ListParagraph"/>
        <w:numPr>
          <w:ilvl w:val="0"/>
          <w:numId w:val="1"/>
        </w:numPr>
        <w:spacing w:line="480" w:lineRule="auto"/>
        <w:rPr>
          <w:rFonts w:ascii="Times New Roman" w:hAnsi="Times New Roman" w:cs="Times New Roman"/>
          <w:sz w:val="24"/>
          <w:szCs w:val="24"/>
        </w:rPr>
      </w:pPr>
      <w:r w:rsidRPr="00285B00">
        <w:rPr>
          <w:rFonts w:ascii="Times New Roman" w:hAnsi="Times New Roman" w:cs="Times New Roman"/>
          <w:sz w:val="24"/>
          <w:szCs w:val="24"/>
        </w:rPr>
        <w:t>Head J. Everyday mouth hygiene. Philadelphia: W.B. Saunders Company; 1920.</w:t>
      </w:r>
    </w:p>
    <w:p w14:paraId="10C50246" w14:textId="77777777" w:rsidR="006773AD" w:rsidRDefault="008E0288" w:rsidP="00C67D82">
      <w:pPr>
        <w:pStyle w:val="ListParagraph"/>
        <w:numPr>
          <w:ilvl w:val="0"/>
          <w:numId w:val="1"/>
        </w:numPr>
        <w:spacing w:line="480" w:lineRule="auto"/>
        <w:rPr>
          <w:rFonts w:ascii="Times New Roman" w:hAnsi="Times New Roman" w:cs="Times New Roman"/>
          <w:sz w:val="24"/>
          <w:szCs w:val="24"/>
        </w:rPr>
      </w:pPr>
      <w:proofErr w:type="spellStart"/>
      <w:r w:rsidRPr="00285B00">
        <w:rPr>
          <w:rFonts w:ascii="Times New Roman" w:hAnsi="Times New Roman" w:cs="Times New Roman"/>
          <w:sz w:val="24"/>
          <w:szCs w:val="24"/>
        </w:rPr>
        <w:t>Nicholles</w:t>
      </w:r>
      <w:proofErr w:type="spellEnd"/>
      <w:r w:rsidRPr="00285B00">
        <w:rPr>
          <w:rFonts w:ascii="Times New Roman" w:hAnsi="Times New Roman" w:cs="Times New Roman"/>
          <w:sz w:val="24"/>
          <w:szCs w:val="24"/>
        </w:rPr>
        <w:t xml:space="preserve"> J. The teeth, in relation to beauty, voice, and health</w:t>
      </w:r>
      <w:r w:rsidR="00453F31">
        <w:rPr>
          <w:rFonts w:ascii="Times New Roman" w:hAnsi="Times New Roman" w:cs="Times New Roman"/>
          <w:sz w:val="24"/>
          <w:szCs w:val="24"/>
        </w:rPr>
        <w:t>:</w:t>
      </w:r>
      <w:r w:rsidRPr="00285B00">
        <w:rPr>
          <w:rFonts w:ascii="Times New Roman" w:hAnsi="Times New Roman" w:cs="Times New Roman"/>
          <w:sz w:val="24"/>
          <w:szCs w:val="24"/>
        </w:rPr>
        <w:t xml:space="preserve"> being the result of twenty years' practical experience and assiduous study, to produce the full development and perfect regularity of those essential organs. 2</w:t>
      </w:r>
      <w:r w:rsidR="006773AD">
        <w:rPr>
          <w:rFonts w:ascii="Times New Roman" w:hAnsi="Times New Roman" w:cs="Times New Roman"/>
          <w:sz w:val="24"/>
          <w:szCs w:val="24"/>
        </w:rPr>
        <w:t>n</w:t>
      </w:r>
    </w:p>
    <w:p w14:paraId="26001C1D" w14:textId="565EE005" w:rsidR="008E0288" w:rsidRPr="00285B00" w:rsidRDefault="008E0288" w:rsidP="00C67D82">
      <w:pPr>
        <w:pStyle w:val="ListParagraph"/>
        <w:numPr>
          <w:ilvl w:val="0"/>
          <w:numId w:val="1"/>
        </w:numPr>
        <w:spacing w:line="480" w:lineRule="auto"/>
        <w:rPr>
          <w:rFonts w:ascii="Times New Roman" w:hAnsi="Times New Roman" w:cs="Times New Roman"/>
          <w:sz w:val="24"/>
          <w:szCs w:val="24"/>
        </w:rPr>
      </w:pPr>
      <w:r w:rsidRPr="00285B00">
        <w:rPr>
          <w:rFonts w:ascii="Times New Roman" w:hAnsi="Times New Roman" w:cs="Times New Roman"/>
          <w:sz w:val="24"/>
          <w:szCs w:val="24"/>
        </w:rPr>
        <w:t>d ed. London: Hamilton, Adams; 1834.</w:t>
      </w:r>
    </w:p>
    <w:p w14:paraId="635B1A53" w14:textId="77777777" w:rsidR="008E0288" w:rsidRPr="00285B00" w:rsidRDefault="008E0288" w:rsidP="00C67D82">
      <w:pPr>
        <w:pStyle w:val="ListParagraph"/>
        <w:numPr>
          <w:ilvl w:val="0"/>
          <w:numId w:val="1"/>
        </w:numPr>
        <w:spacing w:line="480" w:lineRule="auto"/>
        <w:rPr>
          <w:rFonts w:ascii="Times New Roman" w:hAnsi="Times New Roman" w:cs="Times New Roman"/>
          <w:sz w:val="24"/>
          <w:szCs w:val="24"/>
        </w:rPr>
      </w:pPr>
      <w:r w:rsidRPr="00285B00">
        <w:rPr>
          <w:rFonts w:ascii="Times New Roman" w:hAnsi="Times New Roman" w:cs="Times New Roman"/>
          <w:sz w:val="24"/>
          <w:szCs w:val="24"/>
        </w:rPr>
        <w:t>Duke WW. Oral sepsis in its relation to systemic disease. St. Louis: Mosby; 1918.</w:t>
      </w:r>
    </w:p>
    <w:p w14:paraId="328B7A9E" w14:textId="77777777" w:rsidR="008E0288" w:rsidRPr="00285B00" w:rsidRDefault="008E0288" w:rsidP="00C67D82">
      <w:pPr>
        <w:pStyle w:val="ListParagraph"/>
        <w:numPr>
          <w:ilvl w:val="0"/>
          <w:numId w:val="1"/>
        </w:numPr>
        <w:spacing w:line="480" w:lineRule="auto"/>
        <w:rPr>
          <w:rFonts w:ascii="Times New Roman" w:hAnsi="Times New Roman" w:cs="Times New Roman"/>
          <w:sz w:val="24"/>
          <w:szCs w:val="24"/>
        </w:rPr>
      </w:pPr>
      <w:proofErr w:type="spellStart"/>
      <w:r w:rsidRPr="00285B00">
        <w:rPr>
          <w:rFonts w:ascii="Times New Roman" w:hAnsi="Times New Roman" w:cs="Times New Roman"/>
          <w:sz w:val="24"/>
          <w:szCs w:val="24"/>
        </w:rPr>
        <w:t>Owre</w:t>
      </w:r>
      <w:proofErr w:type="spellEnd"/>
      <w:r w:rsidRPr="00285B00">
        <w:rPr>
          <w:rFonts w:ascii="Times New Roman" w:hAnsi="Times New Roman" w:cs="Times New Roman"/>
          <w:sz w:val="24"/>
          <w:szCs w:val="24"/>
        </w:rPr>
        <w:t xml:space="preserve"> A. Diet and dentistry. Minneapolis: University of Minnesota; 1924.</w:t>
      </w:r>
    </w:p>
    <w:p w14:paraId="7A0B8090" w14:textId="77777777" w:rsidR="008E0288" w:rsidRPr="00285B00" w:rsidRDefault="008E0288" w:rsidP="00C67D82">
      <w:pPr>
        <w:pStyle w:val="ListParagraph"/>
        <w:numPr>
          <w:ilvl w:val="0"/>
          <w:numId w:val="1"/>
        </w:numPr>
        <w:spacing w:line="480" w:lineRule="auto"/>
        <w:rPr>
          <w:rFonts w:ascii="Times New Roman" w:hAnsi="Times New Roman" w:cs="Times New Roman"/>
          <w:sz w:val="24"/>
          <w:szCs w:val="24"/>
        </w:rPr>
      </w:pPr>
      <w:r w:rsidRPr="00285B00">
        <w:rPr>
          <w:rFonts w:ascii="Times New Roman" w:hAnsi="Times New Roman" w:cs="Times New Roman"/>
          <w:sz w:val="24"/>
          <w:szCs w:val="24"/>
        </w:rPr>
        <w:t>Wallace JS. Dental diseases in relation to public health. London: The Dental Record; 1914.</w:t>
      </w:r>
    </w:p>
    <w:p w14:paraId="7E337781" w14:textId="1B3E9B5D" w:rsidR="008E0288" w:rsidRPr="00285B00" w:rsidRDefault="008E0288" w:rsidP="00C67D82">
      <w:pPr>
        <w:pStyle w:val="ListParagraph"/>
        <w:numPr>
          <w:ilvl w:val="0"/>
          <w:numId w:val="1"/>
        </w:numPr>
        <w:spacing w:line="480" w:lineRule="auto"/>
        <w:rPr>
          <w:rFonts w:ascii="Times New Roman" w:hAnsi="Times New Roman" w:cs="Times New Roman"/>
          <w:sz w:val="24"/>
          <w:szCs w:val="24"/>
        </w:rPr>
      </w:pPr>
      <w:r w:rsidRPr="00285B00">
        <w:rPr>
          <w:rFonts w:ascii="Times New Roman" w:hAnsi="Times New Roman" w:cs="Times New Roman"/>
          <w:sz w:val="24"/>
          <w:szCs w:val="24"/>
        </w:rPr>
        <w:t>Crocker AA. Modern dentistry for the laity and industrial dentistry for the corporation</w:t>
      </w:r>
      <w:r w:rsidR="00453F31">
        <w:rPr>
          <w:rFonts w:ascii="Times New Roman" w:hAnsi="Times New Roman" w:cs="Times New Roman"/>
          <w:sz w:val="24"/>
          <w:szCs w:val="24"/>
        </w:rPr>
        <w:t>:</w:t>
      </w:r>
      <w:r w:rsidRPr="00285B00">
        <w:rPr>
          <w:rFonts w:ascii="Times New Roman" w:hAnsi="Times New Roman" w:cs="Times New Roman"/>
          <w:sz w:val="24"/>
          <w:szCs w:val="24"/>
        </w:rPr>
        <w:t xml:space="preserve"> modern preventive dentistry and industrial welfare dentistry. 3</w:t>
      </w:r>
      <w:r w:rsidR="006773AD">
        <w:rPr>
          <w:rFonts w:ascii="Times New Roman" w:hAnsi="Times New Roman" w:cs="Times New Roman"/>
          <w:sz w:val="24"/>
          <w:szCs w:val="24"/>
        </w:rPr>
        <w:t>n</w:t>
      </w:r>
      <w:r w:rsidRPr="00285B00">
        <w:rPr>
          <w:rFonts w:ascii="Times New Roman" w:hAnsi="Times New Roman" w:cs="Times New Roman"/>
          <w:sz w:val="24"/>
          <w:szCs w:val="24"/>
        </w:rPr>
        <w:t>d ed. Cincinnati: The Dental Register; 1920.</w:t>
      </w:r>
    </w:p>
    <w:p w14:paraId="6EA3780D" w14:textId="651ED62E" w:rsidR="008E0288" w:rsidRPr="00285B00" w:rsidRDefault="008E0288" w:rsidP="00C67D82">
      <w:pPr>
        <w:pStyle w:val="ListParagraph"/>
        <w:numPr>
          <w:ilvl w:val="0"/>
          <w:numId w:val="1"/>
        </w:numPr>
        <w:spacing w:line="480" w:lineRule="auto"/>
        <w:rPr>
          <w:rFonts w:ascii="Times New Roman" w:hAnsi="Times New Roman" w:cs="Times New Roman"/>
          <w:sz w:val="24"/>
          <w:szCs w:val="24"/>
        </w:rPr>
      </w:pPr>
      <w:r w:rsidRPr="00285B00">
        <w:rPr>
          <w:rFonts w:ascii="Times New Roman" w:hAnsi="Times New Roman" w:cs="Times New Roman"/>
          <w:sz w:val="24"/>
          <w:szCs w:val="24"/>
        </w:rPr>
        <w:lastRenderedPageBreak/>
        <w:t>Price WA. Dental infections, oral and systemic. Cleveland, Ohio: The Penton publishing company; 1923.</w:t>
      </w:r>
    </w:p>
    <w:p w14:paraId="35034462" w14:textId="587BB390" w:rsidR="008E0288" w:rsidRPr="00285B00" w:rsidRDefault="008E0288" w:rsidP="00C67D82">
      <w:pPr>
        <w:pStyle w:val="ListParagraph"/>
        <w:numPr>
          <w:ilvl w:val="0"/>
          <w:numId w:val="1"/>
        </w:numPr>
        <w:spacing w:line="480" w:lineRule="auto"/>
        <w:rPr>
          <w:rFonts w:ascii="Times New Roman" w:hAnsi="Times New Roman" w:cs="Times New Roman"/>
          <w:sz w:val="24"/>
          <w:szCs w:val="24"/>
        </w:rPr>
      </w:pPr>
      <w:r w:rsidRPr="00285B00">
        <w:rPr>
          <w:rFonts w:ascii="Times New Roman" w:hAnsi="Times New Roman" w:cs="Times New Roman"/>
          <w:sz w:val="24"/>
          <w:szCs w:val="24"/>
        </w:rPr>
        <w:t>Periodontia notes. Minneapolis; 1933.</w:t>
      </w:r>
    </w:p>
    <w:p w14:paraId="675ED530" w14:textId="77777777" w:rsidR="008E0288" w:rsidRPr="00285B00" w:rsidRDefault="008E0288" w:rsidP="00C67D82">
      <w:pPr>
        <w:spacing w:line="480" w:lineRule="auto"/>
        <w:rPr>
          <w:rFonts w:ascii="Times New Roman" w:hAnsi="Times New Roman" w:cs="Times New Roman"/>
          <w:sz w:val="24"/>
          <w:szCs w:val="24"/>
        </w:rPr>
      </w:pPr>
    </w:p>
    <w:p w14:paraId="6CC4A41D" w14:textId="73409AE6" w:rsidR="008E0288" w:rsidRPr="00285B00" w:rsidRDefault="008E0288" w:rsidP="00C67D82">
      <w:pPr>
        <w:spacing w:line="480" w:lineRule="auto"/>
        <w:rPr>
          <w:rFonts w:ascii="Times New Roman" w:hAnsi="Times New Roman" w:cs="Times New Roman"/>
          <w:i/>
          <w:iCs/>
          <w:sz w:val="24"/>
          <w:szCs w:val="24"/>
        </w:rPr>
      </w:pPr>
      <w:r w:rsidRPr="00285B00">
        <w:rPr>
          <w:rFonts w:ascii="Times New Roman" w:hAnsi="Times New Roman" w:cs="Times New Roman"/>
          <w:i/>
          <w:iCs/>
          <w:sz w:val="24"/>
          <w:szCs w:val="24"/>
        </w:rPr>
        <w:t>Diversity, Equity, and Inclusion (DEI)</w:t>
      </w:r>
    </w:p>
    <w:p w14:paraId="10E25640" w14:textId="1176F218" w:rsidR="008E0288" w:rsidRPr="00285B00" w:rsidRDefault="008E0288" w:rsidP="00C67D82">
      <w:pPr>
        <w:pStyle w:val="ListParagraph"/>
        <w:numPr>
          <w:ilvl w:val="0"/>
          <w:numId w:val="2"/>
        </w:numPr>
        <w:spacing w:line="480" w:lineRule="auto"/>
        <w:rPr>
          <w:rFonts w:ascii="Times New Roman" w:hAnsi="Times New Roman" w:cs="Times New Roman"/>
          <w:sz w:val="24"/>
          <w:szCs w:val="24"/>
        </w:rPr>
      </w:pPr>
      <w:r w:rsidRPr="00285B00">
        <w:rPr>
          <w:rFonts w:ascii="Times New Roman" w:hAnsi="Times New Roman" w:cs="Times New Roman"/>
          <w:sz w:val="24"/>
          <w:szCs w:val="24"/>
        </w:rPr>
        <w:t>Fones AC. Mouth hygiene</w:t>
      </w:r>
      <w:r w:rsidR="00453F31">
        <w:rPr>
          <w:rFonts w:ascii="Times New Roman" w:hAnsi="Times New Roman" w:cs="Times New Roman"/>
          <w:sz w:val="24"/>
          <w:szCs w:val="24"/>
        </w:rPr>
        <w:t>:</w:t>
      </w:r>
      <w:r w:rsidRPr="00285B00">
        <w:rPr>
          <w:rFonts w:ascii="Times New Roman" w:hAnsi="Times New Roman" w:cs="Times New Roman"/>
          <w:sz w:val="24"/>
          <w:szCs w:val="24"/>
        </w:rPr>
        <w:t xml:space="preserve"> a text-book for dental hygienists. 2</w:t>
      </w:r>
      <w:r w:rsidR="006773AD">
        <w:rPr>
          <w:rFonts w:ascii="Times New Roman" w:hAnsi="Times New Roman" w:cs="Times New Roman"/>
          <w:sz w:val="24"/>
          <w:szCs w:val="24"/>
        </w:rPr>
        <w:t>n</w:t>
      </w:r>
      <w:r w:rsidRPr="00285B00">
        <w:rPr>
          <w:rFonts w:ascii="Times New Roman" w:hAnsi="Times New Roman" w:cs="Times New Roman"/>
          <w:sz w:val="24"/>
          <w:szCs w:val="24"/>
        </w:rPr>
        <w:t xml:space="preserve">d ed. Philadelphia: Lea &amp; </w:t>
      </w:r>
      <w:proofErr w:type="spellStart"/>
      <w:r w:rsidRPr="00285B00">
        <w:rPr>
          <w:rFonts w:ascii="Times New Roman" w:hAnsi="Times New Roman" w:cs="Times New Roman"/>
          <w:sz w:val="24"/>
          <w:szCs w:val="24"/>
        </w:rPr>
        <w:t>Febiger</w:t>
      </w:r>
      <w:proofErr w:type="spellEnd"/>
      <w:r w:rsidRPr="00285B00">
        <w:rPr>
          <w:rFonts w:ascii="Times New Roman" w:hAnsi="Times New Roman" w:cs="Times New Roman"/>
          <w:sz w:val="24"/>
          <w:szCs w:val="24"/>
        </w:rPr>
        <w:t>; 1921.</w:t>
      </w:r>
    </w:p>
    <w:p w14:paraId="31D77D42" w14:textId="585E782E" w:rsidR="008E0288" w:rsidRPr="00285B00" w:rsidRDefault="008E0288" w:rsidP="00C67D82">
      <w:pPr>
        <w:pStyle w:val="ListParagraph"/>
        <w:numPr>
          <w:ilvl w:val="0"/>
          <w:numId w:val="2"/>
        </w:numPr>
        <w:spacing w:line="480" w:lineRule="auto"/>
        <w:rPr>
          <w:rFonts w:ascii="Times New Roman" w:hAnsi="Times New Roman" w:cs="Times New Roman"/>
          <w:sz w:val="24"/>
          <w:szCs w:val="24"/>
        </w:rPr>
      </w:pPr>
      <w:r w:rsidRPr="00285B00">
        <w:rPr>
          <w:rFonts w:ascii="Times New Roman" w:hAnsi="Times New Roman" w:cs="Times New Roman"/>
          <w:sz w:val="24"/>
          <w:szCs w:val="24"/>
        </w:rPr>
        <w:t>Marshall JS. Mouth hygiene and mouth sepsis. 2</w:t>
      </w:r>
      <w:r w:rsidR="00453F31">
        <w:rPr>
          <w:rFonts w:ascii="Times New Roman" w:hAnsi="Times New Roman" w:cs="Times New Roman"/>
          <w:sz w:val="24"/>
          <w:szCs w:val="24"/>
        </w:rPr>
        <w:t>n</w:t>
      </w:r>
      <w:r w:rsidRPr="00285B00">
        <w:rPr>
          <w:rFonts w:ascii="Times New Roman" w:hAnsi="Times New Roman" w:cs="Times New Roman"/>
          <w:sz w:val="24"/>
          <w:szCs w:val="24"/>
        </w:rPr>
        <w:t>d, rev. ed. Philadelphia: J.B. Lippincott; 1916.</w:t>
      </w:r>
    </w:p>
    <w:p w14:paraId="1DB955FE" w14:textId="77777777" w:rsidR="008E0288" w:rsidRPr="00285B00" w:rsidRDefault="008E0288" w:rsidP="00C67D82">
      <w:pPr>
        <w:pStyle w:val="ListParagraph"/>
        <w:numPr>
          <w:ilvl w:val="0"/>
          <w:numId w:val="2"/>
        </w:numPr>
        <w:spacing w:line="480" w:lineRule="auto"/>
        <w:rPr>
          <w:rFonts w:ascii="Times New Roman" w:hAnsi="Times New Roman" w:cs="Times New Roman"/>
          <w:sz w:val="24"/>
          <w:szCs w:val="24"/>
        </w:rPr>
      </w:pPr>
      <w:r w:rsidRPr="00285B00">
        <w:rPr>
          <w:rFonts w:ascii="Times New Roman" w:hAnsi="Times New Roman" w:cs="Times New Roman"/>
          <w:sz w:val="24"/>
          <w:szCs w:val="24"/>
        </w:rPr>
        <w:t>Hopkins SA. The care of the teeth. New York: D. Appleton; 1903.</w:t>
      </w:r>
    </w:p>
    <w:p w14:paraId="498C9907" w14:textId="5E1A39A9" w:rsidR="008E0288" w:rsidRPr="00285B00" w:rsidRDefault="008E0288" w:rsidP="00C67D82">
      <w:pPr>
        <w:pStyle w:val="ListParagraph"/>
        <w:numPr>
          <w:ilvl w:val="0"/>
          <w:numId w:val="2"/>
        </w:numPr>
        <w:spacing w:line="480" w:lineRule="auto"/>
        <w:rPr>
          <w:rFonts w:ascii="Times New Roman" w:hAnsi="Times New Roman" w:cs="Times New Roman"/>
          <w:sz w:val="24"/>
          <w:szCs w:val="24"/>
        </w:rPr>
      </w:pPr>
      <w:r w:rsidRPr="00285B00">
        <w:rPr>
          <w:rFonts w:ascii="Times New Roman" w:hAnsi="Times New Roman" w:cs="Times New Roman"/>
          <w:sz w:val="24"/>
          <w:szCs w:val="24"/>
        </w:rPr>
        <w:t>Hecht CE. The gateway to health: prevention of diseases of the teeth. London: Pub. for the Food education society, by the St. Catharine press; 1921.</w:t>
      </w:r>
    </w:p>
    <w:p w14:paraId="33ABBE84" w14:textId="77777777" w:rsidR="008E0288" w:rsidRPr="00285B00" w:rsidRDefault="008E0288" w:rsidP="00C67D82">
      <w:pPr>
        <w:pStyle w:val="ListParagraph"/>
        <w:numPr>
          <w:ilvl w:val="0"/>
          <w:numId w:val="2"/>
        </w:numPr>
        <w:spacing w:line="480" w:lineRule="auto"/>
        <w:rPr>
          <w:rFonts w:ascii="Times New Roman" w:hAnsi="Times New Roman" w:cs="Times New Roman"/>
          <w:sz w:val="24"/>
          <w:szCs w:val="24"/>
        </w:rPr>
      </w:pPr>
      <w:r w:rsidRPr="00285B00">
        <w:rPr>
          <w:rFonts w:ascii="Times New Roman" w:hAnsi="Times New Roman" w:cs="Times New Roman"/>
          <w:sz w:val="24"/>
          <w:szCs w:val="24"/>
        </w:rPr>
        <w:t>Ambler HL. Facts, fads and fancies about teeth. Cleveland: Helman-Taylor; 1900.</w:t>
      </w:r>
    </w:p>
    <w:p w14:paraId="48EBB28C" w14:textId="73E5D2DE" w:rsidR="008E0288" w:rsidRPr="00285B00" w:rsidRDefault="00CF7D27" w:rsidP="00C67D82">
      <w:pPr>
        <w:pStyle w:val="ListParagraph"/>
        <w:numPr>
          <w:ilvl w:val="0"/>
          <w:numId w:val="2"/>
        </w:numPr>
        <w:spacing w:line="480" w:lineRule="auto"/>
        <w:rPr>
          <w:rFonts w:ascii="Times New Roman" w:hAnsi="Times New Roman" w:cs="Times New Roman"/>
          <w:sz w:val="24"/>
          <w:szCs w:val="24"/>
        </w:rPr>
      </w:pPr>
      <w:r w:rsidRPr="00285B00">
        <w:rPr>
          <w:rFonts w:ascii="Times New Roman" w:hAnsi="Times New Roman" w:cs="Times New Roman"/>
          <w:sz w:val="24"/>
          <w:szCs w:val="24"/>
        </w:rPr>
        <w:t xml:space="preserve">Talbot ES. The etiology of osseous deformities of the head, face, jaws and teeth. 3rd , revised and </w:t>
      </w:r>
      <w:proofErr w:type="spellStart"/>
      <w:r w:rsidRPr="00285B00">
        <w:rPr>
          <w:rFonts w:ascii="Times New Roman" w:hAnsi="Times New Roman" w:cs="Times New Roman"/>
          <w:sz w:val="24"/>
          <w:szCs w:val="24"/>
        </w:rPr>
        <w:t>enlarg</w:t>
      </w:r>
      <w:proofErr w:type="spellEnd"/>
      <w:r w:rsidRPr="00285B00">
        <w:rPr>
          <w:rFonts w:ascii="Times New Roman" w:hAnsi="Times New Roman" w:cs="Times New Roman"/>
          <w:sz w:val="24"/>
          <w:szCs w:val="24"/>
        </w:rPr>
        <w:t xml:space="preserve"> ed. Chicago: The W. T. Keener Company; 1894.</w:t>
      </w:r>
    </w:p>
    <w:p w14:paraId="3C5C48FB" w14:textId="77777777" w:rsidR="00CF7D27" w:rsidRPr="00D85E96" w:rsidRDefault="00CF7D27" w:rsidP="00C67D82">
      <w:pPr>
        <w:pStyle w:val="ListParagraph"/>
        <w:numPr>
          <w:ilvl w:val="0"/>
          <w:numId w:val="2"/>
        </w:numPr>
        <w:spacing w:line="480" w:lineRule="auto"/>
        <w:rPr>
          <w:rFonts w:ascii="Times New Roman" w:hAnsi="Times New Roman" w:cs="Times New Roman"/>
          <w:sz w:val="24"/>
          <w:szCs w:val="24"/>
        </w:rPr>
      </w:pPr>
      <w:r w:rsidRPr="00D85E96">
        <w:rPr>
          <w:rFonts w:ascii="Times New Roman" w:hAnsi="Times New Roman" w:cs="Times New Roman"/>
          <w:sz w:val="24"/>
          <w:szCs w:val="24"/>
        </w:rPr>
        <w:t xml:space="preserve">Wallace JS. Child welfare and the teachings of certain dentists, school medical officers, medical officers of health and other medical men. London: </w:t>
      </w:r>
      <w:proofErr w:type="spellStart"/>
      <w:r w:rsidRPr="00D85E96">
        <w:rPr>
          <w:rFonts w:ascii="Times New Roman" w:hAnsi="Times New Roman" w:cs="Times New Roman"/>
          <w:sz w:val="24"/>
          <w:szCs w:val="24"/>
        </w:rPr>
        <w:t>Baillière</w:t>
      </w:r>
      <w:proofErr w:type="spellEnd"/>
      <w:r w:rsidRPr="00D85E96">
        <w:rPr>
          <w:rFonts w:ascii="Times New Roman" w:hAnsi="Times New Roman" w:cs="Times New Roman"/>
          <w:sz w:val="24"/>
          <w:szCs w:val="24"/>
        </w:rPr>
        <w:t>, Tindall and Cox; 1919.</w:t>
      </w:r>
    </w:p>
    <w:p w14:paraId="44359477" w14:textId="5E183D74" w:rsidR="00D85E96" w:rsidRPr="00D85E96" w:rsidRDefault="00D85E96" w:rsidP="00C67D82">
      <w:pPr>
        <w:pStyle w:val="ListParagraph"/>
        <w:numPr>
          <w:ilvl w:val="0"/>
          <w:numId w:val="2"/>
        </w:numPr>
        <w:spacing w:after="0" w:line="480" w:lineRule="auto"/>
        <w:textAlignment w:val="baseline"/>
        <w:rPr>
          <w:rFonts w:ascii="Times New Roman" w:hAnsi="Times New Roman" w:cs="Times New Roman"/>
          <w:color w:val="000000"/>
          <w:sz w:val="24"/>
          <w:szCs w:val="24"/>
        </w:rPr>
      </w:pPr>
      <w:r w:rsidRPr="00D85E96">
        <w:rPr>
          <w:rFonts w:ascii="Times New Roman" w:hAnsi="Times New Roman" w:cs="Times New Roman"/>
          <w:color w:val="222222"/>
          <w:sz w:val="24"/>
          <w:szCs w:val="24"/>
          <w:shd w:val="clear" w:color="auto" w:fill="FFFFFF"/>
        </w:rPr>
        <w:t>Free Dental Inspection in Springfield, Mass. Dent Magazine. 1909 Jan; 4(1): 51-52.</w:t>
      </w:r>
    </w:p>
    <w:p w14:paraId="7CCA048D" w14:textId="7C66EFC9" w:rsidR="00CF7D27" w:rsidRPr="00D85E96" w:rsidRDefault="00D85E96" w:rsidP="00C67D82">
      <w:pPr>
        <w:pStyle w:val="ListParagraph"/>
        <w:numPr>
          <w:ilvl w:val="0"/>
          <w:numId w:val="2"/>
        </w:numPr>
        <w:spacing w:after="0" w:line="480" w:lineRule="auto"/>
        <w:textAlignment w:val="baseline"/>
        <w:rPr>
          <w:rFonts w:ascii="Times New Roman" w:hAnsi="Times New Roman" w:cs="Times New Roman"/>
          <w:color w:val="000000"/>
          <w:sz w:val="24"/>
          <w:szCs w:val="24"/>
        </w:rPr>
      </w:pPr>
      <w:r w:rsidRPr="00D85E96">
        <w:rPr>
          <w:rFonts w:ascii="Times New Roman" w:hAnsi="Times New Roman" w:cs="Times New Roman"/>
          <w:color w:val="000000"/>
          <w:sz w:val="24"/>
          <w:szCs w:val="24"/>
          <w:shd w:val="clear" w:color="auto" w:fill="FFFFFF"/>
        </w:rPr>
        <w:t>Thomas, EA.</w:t>
      </w:r>
      <w:r w:rsidRPr="00D85E96">
        <w:rPr>
          <w:rFonts w:ascii="Times New Roman" w:hAnsi="Times New Roman" w:cs="Times New Roman"/>
          <w:b/>
          <w:bCs/>
          <w:color w:val="000000"/>
          <w:sz w:val="24"/>
          <w:szCs w:val="24"/>
          <w:shd w:val="clear" w:color="auto" w:fill="FFFFFF"/>
        </w:rPr>
        <w:t xml:space="preserve"> </w:t>
      </w:r>
      <w:r w:rsidRPr="00D85E96">
        <w:rPr>
          <w:rFonts w:ascii="Times New Roman" w:hAnsi="Times New Roman" w:cs="Times New Roman"/>
          <w:color w:val="222222"/>
          <w:sz w:val="24"/>
          <w:szCs w:val="24"/>
          <w:shd w:val="clear" w:color="auto" w:fill="FFFFFF"/>
        </w:rPr>
        <w:t>Dentistry Relative to State Wards. Dent Magazine. 1909 Feb; 4(2): 114-118.</w:t>
      </w:r>
    </w:p>
    <w:p w14:paraId="35B1308B" w14:textId="44433644" w:rsidR="00CF7D27" w:rsidRPr="00285B00" w:rsidRDefault="00CF7D27" w:rsidP="00C67D82">
      <w:pPr>
        <w:spacing w:line="480" w:lineRule="auto"/>
        <w:ind w:left="360"/>
        <w:rPr>
          <w:rFonts w:ascii="Times New Roman" w:hAnsi="Times New Roman" w:cs="Times New Roman"/>
          <w:sz w:val="24"/>
          <w:szCs w:val="24"/>
        </w:rPr>
      </w:pPr>
    </w:p>
    <w:p w14:paraId="01318BA5" w14:textId="139935FB" w:rsidR="00CF7D27" w:rsidRPr="00285B00" w:rsidRDefault="00CF7D27" w:rsidP="00C67D82">
      <w:pPr>
        <w:spacing w:line="480" w:lineRule="auto"/>
        <w:ind w:left="360"/>
        <w:rPr>
          <w:rFonts w:ascii="Times New Roman" w:hAnsi="Times New Roman" w:cs="Times New Roman"/>
          <w:i/>
          <w:iCs/>
          <w:sz w:val="24"/>
          <w:szCs w:val="24"/>
        </w:rPr>
      </w:pPr>
      <w:r w:rsidRPr="00285B00">
        <w:rPr>
          <w:rFonts w:ascii="Times New Roman" w:hAnsi="Times New Roman" w:cs="Times New Roman"/>
          <w:i/>
          <w:iCs/>
          <w:sz w:val="24"/>
          <w:szCs w:val="24"/>
        </w:rPr>
        <w:lastRenderedPageBreak/>
        <w:t>Aesthetics</w:t>
      </w:r>
    </w:p>
    <w:p w14:paraId="26E4827F" w14:textId="60997EF3" w:rsidR="00CF7D27" w:rsidRPr="00285B00" w:rsidRDefault="00CF7D27" w:rsidP="00C67D82">
      <w:pPr>
        <w:pStyle w:val="ListParagraph"/>
        <w:numPr>
          <w:ilvl w:val="0"/>
          <w:numId w:val="4"/>
        </w:numPr>
        <w:spacing w:line="480" w:lineRule="auto"/>
        <w:rPr>
          <w:rFonts w:ascii="Times New Roman" w:hAnsi="Times New Roman" w:cs="Times New Roman"/>
          <w:sz w:val="24"/>
          <w:szCs w:val="24"/>
        </w:rPr>
      </w:pPr>
      <w:r w:rsidRPr="00285B00">
        <w:rPr>
          <w:rFonts w:ascii="Times New Roman" w:hAnsi="Times New Roman" w:cs="Times New Roman"/>
          <w:sz w:val="24"/>
          <w:szCs w:val="24"/>
        </w:rPr>
        <w:t>Restoring the expression with artificial teeth</w:t>
      </w:r>
      <w:r w:rsidR="006773AD">
        <w:rPr>
          <w:rFonts w:ascii="Times New Roman" w:hAnsi="Times New Roman" w:cs="Times New Roman"/>
          <w:sz w:val="24"/>
          <w:szCs w:val="24"/>
        </w:rPr>
        <w:t>:</w:t>
      </w:r>
      <w:r w:rsidRPr="00285B00">
        <w:rPr>
          <w:rFonts w:ascii="Times New Roman" w:hAnsi="Times New Roman" w:cs="Times New Roman"/>
          <w:sz w:val="24"/>
          <w:szCs w:val="24"/>
        </w:rPr>
        <w:t xml:space="preserve"> an explanation in pictures and words of how the expression of the face changes after the natural teeth are lost, and how it may be restored by the use of well selected artificial teeth. New York; 1916.</w:t>
      </w:r>
    </w:p>
    <w:p w14:paraId="259CC11C" w14:textId="3597545C" w:rsidR="00CF7D27" w:rsidRPr="00285B00" w:rsidRDefault="00CF7D27" w:rsidP="00C67D82">
      <w:pPr>
        <w:pStyle w:val="ListParagraph"/>
        <w:numPr>
          <w:ilvl w:val="0"/>
          <w:numId w:val="4"/>
        </w:numPr>
        <w:spacing w:line="480" w:lineRule="auto"/>
        <w:rPr>
          <w:rFonts w:ascii="Times New Roman" w:hAnsi="Times New Roman" w:cs="Times New Roman"/>
          <w:sz w:val="24"/>
          <w:szCs w:val="24"/>
        </w:rPr>
      </w:pPr>
      <w:r w:rsidRPr="00285B00">
        <w:rPr>
          <w:rFonts w:ascii="Times New Roman" w:hAnsi="Times New Roman" w:cs="Times New Roman"/>
          <w:sz w:val="24"/>
          <w:szCs w:val="24"/>
        </w:rPr>
        <w:t xml:space="preserve">Prinz H. Dental </w:t>
      </w:r>
      <w:proofErr w:type="spellStart"/>
      <w:r w:rsidRPr="00285B00">
        <w:rPr>
          <w:rFonts w:ascii="Times New Roman" w:hAnsi="Times New Roman" w:cs="Times New Roman"/>
          <w:sz w:val="24"/>
          <w:szCs w:val="24"/>
        </w:rPr>
        <w:t>materia</w:t>
      </w:r>
      <w:proofErr w:type="spellEnd"/>
      <w:r w:rsidRPr="00285B00">
        <w:rPr>
          <w:rFonts w:ascii="Times New Roman" w:hAnsi="Times New Roman" w:cs="Times New Roman"/>
          <w:sz w:val="24"/>
          <w:szCs w:val="24"/>
        </w:rPr>
        <w:t xml:space="preserve"> medica and therapeutics: with special reference to the rational application of remedial measures to dental diseases; a textbook for students and practitioners. 5th, enl. and rev. ed. St. Louis: Mosby; 1920.</w:t>
      </w:r>
    </w:p>
    <w:p w14:paraId="131FEFA7" w14:textId="0B024DB4" w:rsidR="00CF7D27" w:rsidRPr="00285B00" w:rsidRDefault="00CF7D27" w:rsidP="00C67D82">
      <w:pPr>
        <w:pStyle w:val="ListParagraph"/>
        <w:numPr>
          <w:ilvl w:val="0"/>
          <w:numId w:val="4"/>
        </w:numPr>
        <w:spacing w:line="480" w:lineRule="auto"/>
        <w:rPr>
          <w:rFonts w:ascii="Times New Roman" w:hAnsi="Times New Roman" w:cs="Times New Roman"/>
          <w:sz w:val="24"/>
          <w:szCs w:val="24"/>
        </w:rPr>
      </w:pPr>
      <w:r w:rsidRPr="00285B00">
        <w:rPr>
          <w:rFonts w:ascii="Times New Roman" w:hAnsi="Times New Roman" w:cs="Times New Roman"/>
          <w:sz w:val="24"/>
          <w:szCs w:val="24"/>
        </w:rPr>
        <w:t xml:space="preserve">Ryan TJ, Bowers EF. Teeth </w:t>
      </w:r>
      <w:r w:rsidR="006773AD">
        <w:rPr>
          <w:rFonts w:ascii="Times New Roman" w:hAnsi="Times New Roman" w:cs="Times New Roman"/>
          <w:sz w:val="24"/>
          <w:szCs w:val="24"/>
        </w:rPr>
        <w:t>and</w:t>
      </w:r>
      <w:r w:rsidRPr="00285B00">
        <w:rPr>
          <w:rFonts w:ascii="Times New Roman" w:hAnsi="Times New Roman" w:cs="Times New Roman"/>
          <w:sz w:val="24"/>
          <w:szCs w:val="24"/>
        </w:rPr>
        <w:t xml:space="preserve"> health</w:t>
      </w:r>
      <w:r w:rsidR="006773AD">
        <w:rPr>
          <w:rFonts w:ascii="Times New Roman" w:hAnsi="Times New Roman" w:cs="Times New Roman"/>
          <w:sz w:val="24"/>
          <w:szCs w:val="24"/>
        </w:rPr>
        <w:t>:</w:t>
      </w:r>
      <w:r w:rsidRPr="00285B00">
        <w:rPr>
          <w:rFonts w:ascii="Times New Roman" w:hAnsi="Times New Roman" w:cs="Times New Roman"/>
          <w:sz w:val="24"/>
          <w:szCs w:val="24"/>
        </w:rPr>
        <w:t xml:space="preserve"> how to lengthen life and increase happiness by proper care. New York</w:t>
      </w:r>
      <w:r w:rsidR="006773AD">
        <w:rPr>
          <w:rFonts w:ascii="Times New Roman" w:hAnsi="Times New Roman" w:cs="Times New Roman"/>
          <w:sz w:val="24"/>
          <w:szCs w:val="24"/>
        </w:rPr>
        <w:t>:</w:t>
      </w:r>
      <w:r w:rsidRPr="00285B00">
        <w:rPr>
          <w:rFonts w:ascii="Times New Roman" w:hAnsi="Times New Roman" w:cs="Times New Roman"/>
          <w:sz w:val="24"/>
          <w:szCs w:val="24"/>
        </w:rPr>
        <w:t xml:space="preserve"> G. P. Putnam's sons; 1921.</w:t>
      </w:r>
    </w:p>
    <w:p w14:paraId="610F5E2D" w14:textId="08A4AE8E" w:rsidR="00CF7D27" w:rsidRPr="00285B00" w:rsidRDefault="00CF7D27" w:rsidP="00C67D82">
      <w:pPr>
        <w:pStyle w:val="ListParagraph"/>
        <w:numPr>
          <w:ilvl w:val="0"/>
          <w:numId w:val="4"/>
        </w:numPr>
        <w:spacing w:line="480" w:lineRule="auto"/>
        <w:rPr>
          <w:rFonts w:ascii="Times New Roman" w:hAnsi="Times New Roman" w:cs="Times New Roman"/>
          <w:sz w:val="24"/>
          <w:szCs w:val="24"/>
        </w:rPr>
      </w:pPr>
      <w:r w:rsidRPr="00285B00">
        <w:rPr>
          <w:rFonts w:ascii="Times New Roman" w:hAnsi="Times New Roman" w:cs="Times New Roman"/>
          <w:sz w:val="24"/>
          <w:szCs w:val="24"/>
        </w:rPr>
        <w:t>Prothero JH. Prosthetic dentistry. 2</w:t>
      </w:r>
      <w:r w:rsidR="006773AD">
        <w:rPr>
          <w:rFonts w:ascii="Times New Roman" w:hAnsi="Times New Roman" w:cs="Times New Roman"/>
          <w:sz w:val="24"/>
          <w:szCs w:val="24"/>
        </w:rPr>
        <w:t>n</w:t>
      </w:r>
      <w:r w:rsidRPr="00285B00">
        <w:rPr>
          <w:rFonts w:ascii="Times New Roman" w:hAnsi="Times New Roman" w:cs="Times New Roman"/>
          <w:sz w:val="24"/>
          <w:szCs w:val="24"/>
        </w:rPr>
        <w:t>d, rev. and enl. ed. Chicago: Medico-dental Publishing Co.; 1916.</w:t>
      </w:r>
    </w:p>
    <w:p w14:paraId="394969AE" w14:textId="50681AE4" w:rsidR="00CF7D27" w:rsidRPr="00285B00" w:rsidRDefault="00CF7D27" w:rsidP="00C67D82">
      <w:pPr>
        <w:pStyle w:val="ListParagraph"/>
        <w:numPr>
          <w:ilvl w:val="0"/>
          <w:numId w:val="4"/>
        </w:numPr>
        <w:spacing w:line="480" w:lineRule="auto"/>
        <w:rPr>
          <w:rFonts w:ascii="Times New Roman" w:hAnsi="Times New Roman" w:cs="Times New Roman"/>
          <w:sz w:val="24"/>
          <w:szCs w:val="24"/>
        </w:rPr>
      </w:pPr>
      <w:r w:rsidRPr="00285B00">
        <w:rPr>
          <w:rFonts w:ascii="Times New Roman" w:hAnsi="Times New Roman" w:cs="Times New Roman"/>
          <w:sz w:val="24"/>
          <w:szCs w:val="24"/>
        </w:rPr>
        <w:t xml:space="preserve">Wallace JS. The teeth and health. London: Faber and </w:t>
      </w:r>
      <w:proofErr w:type="spellStart"/>
      <w:r w:rsidRPr="00285B00">
        <w:rPr>
          <w:rFonts w:ascii="Times New Roman" w:hAnsi="Times New Roman" w:cs="Times New Roman"/>
          <w:sz w:val="24"/>
          <w:szCs w:val="24"/>
        </w:rPr>
        <w:t>Gwyer</w:t>
      </w:r>
      <w:proofErr w:type="spellEnd"/>
      <w:r w:rsidRPr="00285B00">
        <w:rPr>
          <w:rFonts w:ascii="Times New Roman" w:hAnsi="Times New Roman" w:cs="Times New Roman"/>
          <w:sz w:val="24"/>
          <w:szCs w:val="24"/>
        </w:rPr>
        <w:t>, ltd.; 1926</w:t>
      </w:r>
    </w:p>
    <w:p w14:paraId="0CF8EDBF" w14:textId="58C02DB3" w:rsidR="00CF7D27" w:rsidRPr="00285B00" w:rsidRDefault="00CF7D27" w:rsidP="00C67D82">
      <w:pPr>
        <w:pStyle w:val="ListParagraph"/>
        <w:numPr>
          <w:ilvl w:val="0"/>
          <w:numId w:val="4"/>
        </w:numPr>
        <w:spacing w:line="480" w:lineRule="auto"/>
        <w:rPr>
          <w:rFonts w:ascii="Times New Roman" w:hAnsi="Times New Roman" w:cs="Times New Roman"/>
          <w:sz w:val="24"/>
          <w:szCs w:val="24"/>
        </w:rPr>
      </w:pPr>
      <w:r w:rsidRPr="00285B00">
        <w:rPr>
          <w:rFonts w:ascii="Times New Roman" w:hAnsi="Times New Roman" w:cs="Times New Roman"/>
          <w:sz w:val="24"/>
          <w:szCs w:val="24"/>
        </w:rPr>
        <w:t>Morton WTG. On the loss of the teeth, and the modern way of restoring them. 2</w:t>
      </w:r>
      <w:r w:rsidR="006773AD">
        <w:rPr>
          <w:rFonts w:ascii="Times New Roman" w:hAnsi="Times New Roman" w:cs="Times New Roman"/>
          <w:sz w:val="24"/>
          <w:szCs w:val="24"/>
        </w:rPr>
        <w:t>n</w:t>
      </w:r>
      <w:r w:rsidRPr="00285B00">
        <w:rPr>
          <w:rFonts w:ascii="Times New Roman" w:hAnsi="Times New Roman" w:cs="Times New Roman"/>
          <w:sz w:val="24"/>
          <w:szCs w:val="24"/>
        </w:rPr>
        <w:t>d of the ten thousand copies. ed. Boston: Hall; 1848.</w:t>
      </w:r>
    </w:p>
    <w:p w14:paraId="7B2692B6" w14:textId="1EBC539E" w:rsidR="00CF7D27" w:rsidRPr="00285B00" w:rsidRDefault="00CF7D27" w:rsidP="00C67D82">
      <w:pPr>
        <w:pStyle w:val="ListParagraph"/>
        <w:numPr>
          <w:ilvl w:val="0"/>
          <w:numId w:val="4"/>
        </w:numPr>
        <w:spacing w:line="480" w:lineRule="auto"/>
        <w:rPr>
          <w:rFonts w:ascii="Times New Roman" w:hAnsi="Times New Roman" w:cs="Times New Roman"/>
          <w:sz w:val="24"/>
          <w:szCs w:val="24"/>
        </w:rPr>
      </w:pPr>
      <w:proofErr w:type="spellStart"/>
      <w:r w:rsidRPr="00285B00">
        <w:rPr>
          <w:rFonts w:ascii="Times New Roman" w:hAnsi="Times New Roman" w:cs="Times New Roman"/>
          <w:sz w:val="24"/>
          <w:szCs w:val="24"/>
        </w:rPr>
        <w:t>Eskell</w:t>
      </w:r>
      <w:proofErr w:type="spellEnd"/>
      <w:r w:rsidRPr="00285B00">
        <w:rPr>
          <w:rFonts w:ascii="Times New Roman" w:hAnsi="Times New Roman" w:cs="Times New Roman"/>
          <w:sz w:val="24"/>
          <w:szCs w:val="24"/>
        </w:rPr>
        <w:t xml:space="preserve"> FA. A new system of treating and fixing artificial teeth: </w:t>
      </w:r>
      <w:r w:rsidR="006773AD">
        <w:rPr>
          <w:rFonts w:ascii="Times New Roman" w:hAnsi="Times New Roman" w:cs="Times New Roman"/>
          <w:sz w:val="24"/>
          <w:szCs w:val="24"/>
        </w:rPr>
        <w:t>t</w:t>
      </w:r>
      <w:r w:rsidRPr="00285B00">
        <w:rPr>
          <w:rFonts w:ascii="Times New Roman" w:hAnsi="Times New Roman" w:cs="Times New Roman"/>
          <w:sz w:val="24"/>
          <w:szCs w:val="24"/>
        </w:rPr>
        <w:t>he art to prevent the loss of the teeth, with instructions calculated to enable heads of families to adopt the author's practice of treating and preserving the teeth. 3</w:t>
      </w:r>
      <w:r w:rsidR="006773AD">
        <w:rPr>
          <w:rFonts w:ascii="Times New Roman" w:hAnsi="Times New Roman" w:cs="Times New Roman"/>
          <w:sz w:val="24"/>
          <w:szCs w:val="24"/>
        </w:rPr>
        <w:t>r</w:t>
      </w:r>
      <w:r w:rsidRPr="00285B00">
        <w:rPr>
          <w:rFonts w:ascii="Times New Roman" w:hAnsi="Times New Roman" w:cs="Times New Roman"/>
          <w:sz w:val="24"/>
          <w:szCs w:val="24"/>
        </w:rPr>
        <w:t xml:space="preserve">d By Frederick A. </w:t>
      </w:r>
      <w:proofErr w:type="spellStart"/>
      <w:r w:rsidRPr="00285B00">
        <w:rPr>
          <w:rFonts w:ascii="Times New Roman" w:hAnsi="Times New Roman" w:cs="Times New Roman"/>
          <w:sz w:val="24"/>
          <w:szCs w:val="24"/>
        </w:rPr>
        <w:t>Eskell</w:t>
      </w:r>
      <w:proofErr w:type="spellEnd"/>
      <w:r w:rsidRPr="00285B00">
        <w:rPr>
          <w:rFonts w:ascii="Times New Roman" w:hAnsi="Times New Roman" w:cs="Times New Roman"/>
          <w:sz w:val="24"/>
          <w:szCs w:val="24"/>
        </w:rPr>
        <w:t>. ed. Manchester: Printed for the author; 1862.</w:t>
      </w:r>
    </w:p>
    <w:p w14:paraId="57B04059" w14:textId="77777777" w:rsidR="00CF7D27" w:rsidRPr="00664B91" w:rsidRDefault="00CF7D27" w:rsidP="00664B91">
      <w:pPr>
        <w:pStyle w:val="ListParagraph"/>
        <w:numPr>
          <w:ilvl w:val="0"/>
          <w:numId w:val="4"/>
        </w:numPr>
        <w:spacing w:line="480" w:lineRule="auto"/>
        <w:rPr>
          <w:rFonts w:ascii="Times New Roman" w:hAnsi="Times New Roman" w:cs="Times New Roman"/>
          <w:sz w:val="24"/>
          <w:szCs w:val="24"/>
        </w:rPr>
      </w:pPr>
      <w:r w:rsidRPr="00664B91">
        <w:rPr>
          <w:rFonts w:ascii="Times New Roman" w:hAnsi="Times New Roman" w:cs="Times New Roman"/>
          <w:sz w:val="24"/>
          <w:szCs w:val="24"/>
        </w:rPr>
        <w:t>Clapp GW, Tench RW. Professional denture service. New York: The Dentists' supply company; 1918.</w:t>
      </w:r>
    </w:p>
    <w:p w14:paraId="60AD705D" w14:textId="6E3635C8" w:rsidR="00664B91" w:rsidRPr="00664B91" w:rsidRDefault="00664B91" w:rsidP="00664B91">
      <w:pPr>
        <w:pStyle w:val="ListParagraph"/>
        <w:numPr>
          <w:ilvl w:val="0"/>
          <w:numId w:val="4"/>
        </w:numPr>
        <w:autoSpaceDE w:val="0"/>
        <w:autoSpaceDN w:val="0"/>
        <w:adjustRightInd w:val="0"/>
        <w:spacing w:after="0" w:line="480" w:lineRule="auto"/>
        <w:rPr>
          <w:rFonts w:ascii="Times New Roman" w:hAnsi="Times New Roman" w:cs="Times New Roman"/>
          <w:kern w:val="0"/>
          <w:sz w:val="24"/>
          <w:szCs w:val="24"/>
        </w:rPr>
      </w:pPr>
      <w:r w:rsidRPr="00664B91">
        <w:rPr>
          <w:rFonts w:ascii="Times New Roman" w:hAnsi="Times New Roman" w:cs="Times New Roman"/>
          <w:kern w:val="0"/>
          <w:sz w:val="24"/>
          <w:szCs w:val="24"/>
        </w:rPr>
        <w:t>Morton WTG. On the loss of the teeth, and the modern way of restoring them. 2</w:t>
      </w:r>
      <w:r w:rsidR="006773AD">
        <w:rPr>
          <w:rFonts w:ascii="Times New Roman" w:hAnsi="Times New Roman" w:cs="Times New Roman"/>
          <w:kern w:val="0"/>
          <w:sz w:val="24"/>
          <w:szCs w:val="24"/>
        </w:rPr>
        <w:t>n</w:t>
      </w:r>
      <w:r w:rsidRPr="00664B91">
        <w:rPr>
          <w:rFonts w:ascii="Times New Roman" w:hAnsi="Times New Roman" w:cs="Times New Roman"/>
          <w:kern w:val="0"/>
          <w:sz w:val="24"/>
          <w:szCs w:val="24"/>
        </w:rPr>
        <w:t>d of the ten thousand copies. ed. Boston: Hall; 1848</w:t>
      </w:r>
      <w:r w:rsidRPr="00664B91">
        <w:rPr>
          <w:rFonts w:ascii="Times New Roman" w:hAnsi="Times New Roman" w:cs="Times New Roman"/>
          <w:color w:val="506B88"/>
          <w:sz w:val="24"/>
          <w:szCs w:val="24"/>
          <w:shd w:val="clear" w:color="auto" w:fill="F2F6ED"/>
        </w:rPr>
        <w:t>.</w:t>
      </w:r>
    </w:p>
    <w:p w14:paraId="6E7D6293" w14:textId="77777777" w:rsidR="00664B91" w:rsidRPr="00664B91" w:rsidRDefault="00664B91" w:rsidP="00664B91">
      <w:pPr>
        <w:autoSpaceDE w:val="0"/>
        <w:autoSpaceDN w:val="0"/>
        <w:adjustRightInd w:val="0"/>
        <w:spacing w:after="0" w:line="480" w:lineRule="auto"/>
        <w:ind w:left="360"/>
        <w:rPr>
          <w:rFonts w:ascii="Times New Roman" w:hAnsi="Times New Roman" w:cs="Times New Roman"/>
          <w:kern w:val="0"/>
          <w:sz w:val="24"/>
          <w:szCs w:val="24"/>
        </w:rPr>
      </w:pPr>
    </w:p>
    <w:p w14:paraId="2BEF0E00" w14:textId="62432B8A" w:rsidR="00CF7D27" w:rsidRPr="00285B00" w:rsidRDefault="00CF7D27" w:rsidP="00C67D82">
      <w:pPr>
        <w:spacing w:line="480" w:lineRule="auto"/>
        <w:rPr>
          <w:rFonts w:ascii="Times New Roman" w:hAnsi="Times New Roman" w:cs="Times New Roman"/>
          <w:i/>
          <w:iCs/>
          <w:sz w:val="24"/>
          <w:szCs w:val="24"/>
        </w:rPr>
      </w:pPr>
      <w:r w:rsidRPr="00285B00">
        <w:rPr>
          <w:rFonts w:ascii="Times New Roman" w:hAnsi="Times New Roman" w:cs="Times New Roman"/>
          <w:i/>
          <w:iCs/>
          <w:sz w:val="24"/>
          <w:szCs w:val="24"/>
        </w:rPr>
        <w:lastRenderedPageBreak/>
        <w:t>Technology and Dental Treatments</w:t>
      </w:r>
    </w:p>
    <w:p w14:paraId="4CB6FA27" w14:textId="1085363E" w:rsidR="00CF7D27" w:rsidRPr="00285B00" w:rsidRDefault="00CF7D27" w:rsidP="00C67D82">
      <w:pPr>
        <w:pStyle w:val="ListParagraph"/>
        <w:numPr>
          <w:ilvl w:val="0"/>
          <w:numId w:val="5"/>
        </w:numPr>
        <w:spacing w:line="480" w:lineRule="auto"/>
        <w:rPr>
          <w:rFonts w:ascii="Times New Roman" w:hAnsi="Times New Roman" w:cs="Times New Roman"/>
          <w:sz w:val="24"/>
          <w:szCs w:val="24"/>
        </w:rPr>
      </w:pPr>
      <w:r w:rsidRPr="00285B00">
        <w:rPr>
          <w:rFonts w:ascii="Times New Roman" w:hAnsi="Times New Roman" w:cs="Times New Roman"/>
          <w:sz w:val="24"/>
          <w:szCs w:val="24"/>
        </w:rPr>
        <w:t xml:space="preserve">Miller WD. The micro-organisms of the human mouth: </w:t>
      </w:r>
      <w:r w:rsidR="006773AD">
        <w:rPr>
          <w:rFonts w:ascii="Times New Roman" w:hAnsi="Times New Roman" w:cs="Times New Roman"/>
          <w:sz w:val="24"/>
          <w:szCs w:val="24"/>
        </w:rPr>
        <w:t>t</w:t>
      </w:r>
      <w:r w:rsidRPr="00285B00">
        <w:rPr>
          <w:rFonts w:ascii="Times New Roman" w:hAnsi="Times New Roman" w:cs="Times New Roman"/>
          <w:sz w:val="24"/>
          <w:szCs w:val="24"/>
        </w:rPr>
        <w:t>he local and general diseases which are caused by them. Philadelphia: White Dental Mfg. Co.; 1890.</w:t>
      </w:r>
    </w:p>
    <w:p w14:paraId="4E099690" w14:textId="6C7B6F02" w:rsidR="00CF7D27" w:rsidRPr="00285B00" w:rsidRDefault="00CF7D27" w:rsidP="00C67D82">
      <w:pPr>
        <w:pStyle w:val="ListParagraph"/>
        <w:numPr>
          <w:ilvl w:val="0"/>
          <w:numId w:val="5"/>
        </w:numPr>
        <w:spacing w:line="480" w:lineRule="auto"/>
        <w:rPr>
          <w:rFonts w:ascii="Times New Roman" w:hAnsi="Times New Roman" w:cs="Times New Roman"/>
          <w:sz w:val="24"/>
          <w:szCs w:val="24"/>
        </w:rPr>
      </w:pPr>
      <w:r w:rsidRPr="00285B00">
        <w:rPr>
          <w:rFonts w:ascii="Times New Roman" w:hAnsi="Times New Roman" w:cs="Times New Roman"/>
          <w:sz w:val="24"/>
          <w:szCs w:val="24"/>
        </w:rPr>
        <w:t>Bruck WW, Jenkins CW. The filling of teeth with porcelain (Jenkins's system)</w:t>
      </w:r>
      <w:r w:rsidR="006773AD">
        <w:rPr>
          <w:rFonts w:ascii="Times New Roman" w:hAnsi="Times New Roman" w:cs="Times New Roman"/>
          <w:sz w:val="24"/>
          <w:szCs w:val="24"/>
        </w:rPr>
        <w:t>: a</w:t>
      </w:r>
      <w:r w:rsidR="006773AD">
        <w:rPr>
          <w:rFonts w:ascii="Times New Roman" w:hAnsi="Times New Roman" w:cs="Times New Roman"/>
          <w:sz w:val="24"/>
          <w:szCs w:val="24"/>
        </w:rPr>
        <w:tab/>
      </w:r>
      <w:r w:rsidRPr="00285B00">
        <w:rPr>
          <w:rFonts w:ascii="Times New Roman" w:hAnsi="Times New Roman" w:cs="Times New Roman"/>
          <w:sz w:val="24"/>
          <w:szCs w:val="24"/>
        </w:rPr>
        <w:t xml:space="preserve"> text book for dentists and students. New York: Consolidated Dental Mfg. Co.; 1902.</w:t>
      </w:r>
    </w:p>
    <w:p w14:paraId="6833452C" w14:textId="77777777" w:rsidR="00CF7D27" w:rsidRPr="00285B00" w:rsidRDefault="00CF7D27" w:rsidP="00C67D82">
      <w:pPr>
        <w:pStyle w:val="ListParagraph"/>
        <w:numPr>
          <w:ilvl w:val="0"/>
          <w:numId w:val="5"/>
        </w:numPr>
        <w:spacing w:line="480" w:lineRule="auto"/>
        <w:rPr>
          <w:rFonts w:ascii="Times New Roman" w:hAnsi="Times New Roman" w:cs="Times New Roman"/>
          <w:sz w:val="24"/>
          <w:szCs w:val="24"/>
        </w:rPr>
      </w:pPr>
      <w:r w:rsidRPr="00285B00">
        <w:rPr>
          <w:rFonts w:ascii="Times New Roman" w:hAnsi="Times New Roman" w:cs="Times New Roman"/>
          <w:sz w:val="24"/>
          <w:szCs w:val="24"/>
        </w:rPr>
        <w:t>Raper HR. Radiodontia (dental radiography and diagnosis) questions and answers. Brooklyn, N.Y: Dental items of interest publishing co.; [etc., etc.]; 1923.</w:t>
      </w:r>
    </w:p>
    <w:p w14:paraId="3DEC914B" w14:textId="77777777" w:rsidR="00CF7D27" w:rsidRPr="00285B00" w:rsidRDefault="00CF7D27" w:rsidP="00C67D82">
      <w:pPr>
        <w:pStyle w:val="ListParagraph"/>
        <w:numPr>
          <w:ilvl w:val="0"/>
          <w:numId w:val="5"/>
        </w:numPr>
        <w:spacing w:line="480" w:lineRule="auto"/>
        <w:rPr>
          <w:rFonts w:ascii="Times New Roman" w:hAnsi="Times New Roman" w:cs="Times New Roman"/>
          <w:sz w:val="24"/>
          <w:szCs w:val="24"/>
        </w:rPr>
      </w:pPr>
      <w:r w:rsidRPr="00285B00">
        <w:rPr>
          <w:rFonts w:ascii="Times New Roman" w:hAnsi="Times New Roman" w:cs="Times New Roman"/>
          <w:sz w:val="24"/>
          <w:szCs w:val="24"/>
        </w:rPr>
        <w:t>Lennox RP. Some methods and appliances in operative and mechanical dentistry. London: C. Ash and Sons; 1897.</w:t>
      </w:r>
    </w:p>
    <w:p w14:paraId="401484AA" w14:textId="77777777" w:rsidR="00CF7D27" w:rsidRPr="00285B00" w:rsidRDefault="00CF7D27" w:rsidP="00C67D82">
      <w:pPr>
        <w:pStyle w:val="ListParagraph"/>
        <w:numPr>
          <w:ilvl w:val="0"/>
          <w:numId w:val="5"/>
        </w:numPr>
        <w:spacing w:line="480" w:lineRule="auto"/>
        <w:rPr>
          <w:rFonts w:ascii="Times New Roman" w:hAnsi="Times New Roman" w:cs="Times New Roman"/>
          <w:sz w:val="24"/>
          <w:szCs w:val="24"/>
        </w:rPr>
      </w:pPr>
      <w:r w:rsidRPr="00285B00">
        <w:rPr>
          <w:rFonts w:ascii="Times New Roman" w:hAnsi="Times New Roman" w:cs="Times New Roman"/>
          <w:sz w:val="24"/>
          <w:szCs w:val="24"/>
        </w:rPr>
        <w:t>Jordan ME. Operative dentistry for children. Brooklyn, N.Y: Dental items of interest publishing co.; [etc., etc.]; 1925.</w:t>
      </w:r>
    </w:p>
    <w:p w14:paraId="48E9D7D3" w14:textId="229BC0E0" w:rsidR="00CF7D27" w:rsidRPr="00285B00" w:rsidRDefault="00CF7D27" w:rsidP="00C67D82">
      <w:pPr>
        <w:pStyle w:val="ListParagraph"/>
        <w:numPr>
          <w:ilvl w:val="0"/>
          <w:numId w:val="5"/>
        </w:numPr>
        <w:spacing w:line="480" w:lineRule="auto"/>
        <w:rPr>
          <w:rFonts w:ascii="Times New Roman" w:hAnsi="Times New Roman" w:cs="Times New Roman"/>
          <w:sz w:val="24"/>
          <w:szCs w:val="24"/>
        </w:rPr>
      </w:pPr>
      <w:r w:rsidRPr="00285B00">
        <w:rPr>
          <w:rFonts w:ascii="Times New Roman" w:hAnsi="Times New Roman" w:cs="Times New Roman"/>
          <w:sz w:val="24"/>
          <w:szCs w:val="24"/>
        </w:rPr>
        <w:t xml:space="preserve">Hogeboom FE. Practical </w:t>
      </w:r>
      <w:proofErr w:type="spellStart"/>
      <w:r w:rsidRPr="00285B00">
        <w:rPr>
          <w:rFonts w:ascii="Times New Roman" w:hAnsi="Times New Roman" w:cs="Times New Roman"/>
          <w:sz w:val="24"/>
          <w:szCs w:val="24"/>
        </w:rPr>
        <w:t>pedodontia</w:t>
      </w:r>
      <w:proofErr w:type="spellEnd"/>
      <w:r w:rsidRPr="00285B00">
        <w:rPr>
          <w:rFonts w:ascii="Times New Roman" w:hAnsi="Times New Roman" w:cs="Times New Roman"/>
          <w:sz w:val="24"/>
          <w:szCs w:val="24"/>
        </w:rPr>
        <w:t>, or juvenile operative dentistry and public health dentistry</w:t>
      </w:r>
      <w:r w:rsidR="006773AD">
        <w:rPr>
          <w:rFonts w:ascii="Times New Roman" w:hAnsi="Times New Roman" w:cs="Times New Roman"/>
          <w:sz w:val="24"/>
          <w:szCs w:val="24"/>
        </w:rPr>
        <w:t xml:space="preserve">: </w:t>
      </w:r>
      <w:r w:rsidRPr="00285B00">
        <w:rPr>
          <w:rFonts w:ascii="Times New Roman" w:hAnsi="Times New Roman" w:cs="Times New Roman"/>
          <w:sz w:val="24"/>
          <w:szCs w:val="24"/>
        </w:rPr>
        <w:t>an introductory text for students and practitioners of dentistry. St. Louis: The C. V. Mosby company; 1924.</w:t>
      </w:r>
    </w:p>
    <w:p w14:paraId="0EB3750E" w14:textId="159E4FAA" w:rsidR="00CF7D27" w:rsidRPr="00285B00" w:rsidRDefault="00CF7D27" w:rsidP="00C67D82">
      <w:pPr>
        <w:pStyle w:val="ListParagraph"/>
        <w:numPr>
          <w:ilvl w:val="0"/>
          <w:numId w:val="5"/>
        </w:numPr>
        <w:spacing w:line="480" w:lineRule="auto"/>
        <w:rPr>
          <w:rFonts w:ascii="Times New Roman" w:hAnsi="Times New Roman" w:cs="Times New Roman"/>
          <w:sz w:val="24"/>
          <w:szCs w:val="24"/>
        </w:rPr>
      </w:pPr>
      <w:r w:rsidRPr="00285B00">
        <w:rPr>
          <w:rFonts w:ascii="Times New Roman" w:hAnsi="Times New Roman" w:cs="Times New Roman"/>
          <w:sz w:val="24"/>
          <w:szCs w:val="24"/>
        </w:rPr>
        <w:t>Posner JJ. Local anesthesia simplified. St. Louis: Mosby; 1925.</w:t>
      </w:r>
    </w:p>
    <w:p w14:paraId="5AF83998" w14:textId="77777777" w:rsidR="00CF7D27" w:rsidRPr="00285B00" w:rsidRDefault="00CF7D27" w:rsidP="00C67D82">
      <w:pPr>
        <w:pStyle w:val="ListParagraph"/>
        <w:numPr>
          <w:ilvl w:val="0"/>
          <w:numId w:val="5"/>
        </w:numPr>
        <w:spacing w:line="480" w:lineRule="auto"/>
        <w:rPr>
          <w:rFonts w:ascii="Times New Roman" w:hAnsi="Times New Roman" w:cs="Times New Roman"/>
          <w:sz w:val="24"/>
          <w:szCs w:val="24"/>
        </w:rPr>
      </w:pPr>
      <w:r w:rsidRPr="00285B00">
        <w:rPr>
          <w:rFonts w:ascii="Times New Roman" w:hAnsi="Times New Roman" w:cs="Times New Roman"/>
          <w:sz w:val="24"/>
          <w:szCs w:val="24"/>
        </w:rPr>
        <w:t>Dental radiographic technique. Chicago: [publisher not identified]; 1923.</w:t>
      </w:r>
    </w:p>
    <w:p w14:paraId="0A178090" w14:textId="7391F051" w:rsidR="00CF7D27" w:rsidRPr="00285B00" w:rsidRDefault="00CF7D27" w:rsidP="00C67D82">
      <w:pPr>
        <w:pStyle w:val="ListParagraph"/>
        <w:numPr>
          <w:ilvl w:val="0"/>
          <w:numId w:val="5"/>
        </w:numPr>
        <w:spacing w:line="480" w:lineRule="auto"/>
        <w:rPr>
          <w:rFonts w:ascii="Times New Roman" w:hAnsi="Times New Roman" w:cs="Times New Roman"/>
          <w:sz w:val="24"/>
          <w:szCs w:val="24"/>
        </w:rPr>
      </w:pPr>
      <w:r w:rsidRPr="00285B00">
        <w:rPr>
          <w:rFonts w:ascii="Times New Roman" w:hAnsi="Times New Roman" w:cs="Times New Roman"/>
          <w:sz w:val="24"/>
          <w:szCs w:val="24"/>
        </w:rPr>
        <w:t xml:space="preserve">Illustrated and descriptive catalogue: classified into departments and numbers. New York: Consolidated Dental </w:t>
      </w:r>
      <w:proofErr w:type="spellStart"/>
      <w:r w:rsidRPr="00285B00">
        <w:rPr>
          <w:rFonts w:ascii="Times New Roman" w:hAnsi="Times New Roman" w:cs="Times New Roman"/>
          <w:sz w:val="24"/>
          <w:szCs w:val="24"/>
        </w:rPr>
        <w:t>Mfg</w:t>
      </w:r>
      <w:proofErr w:type="spellEnd"/>
      <w:r w:rsidRPr="00285B00">
        <w:rPr>
          <w:rFonts w:ascii="Times New Roman" w:hAnsi="Times New Roman" w:cs="Times New Roman"/>
          <w:sz w:val="24"/>
          <w:szCs w:val="24"/>
        </w:rPr>
        <w:t>; 1897.</w:t>
      </w:r>
    </w:p>
    <w:p w14:paraId="7B274F76" w14:textId="45E7DB6A" w:rsidR="00CF7D27" w:rsidRPr="00285B00" w:rsidRDefault="00CF7D27" w:rsidP="00C67D82">
      <w:pPr>
        <w:pStyle w:val="ListParagraph"/>
        <w:numPr>
          <w:ilvl w:val="0"/>
          <w:numId w:val="5"/>
        </w:numPr>
        <w:spacing w:line="480" w:lineRule="auto"/>
        <w:rPr>
          <w:rFonts w:ascii="Times New Roman" w:hAnsi="Times New Roman" w:cs="Times New Roman"/>
          <w:sz w:val="24"/>
          <w:szCs w:val="24"/>
        </w:rPr>
      </w:pPr>
      <w:proofErr w:type="spellStart"/>
      <w:r w:rsidRPr="00285B00">
        <w:rPr>
          <w:rFonts w:ascii="Times New Roman" w:hAnsi="Times New Roman" w:cs="Times New Roman"/>
          <w:sz w:val="24"/>
          <w:szCs w:val="24"/>
        </w:rPr>
        <w:t>Thoma</w:t>
      </w:r>
      <w:proofErr w:type="spellEnd"/>
      <w:r w:rsidRPr="00285B00">
        <w:rPr>
          <w:rFonts w:ascii="Times New Roman" w:hAnsi="Times New Roman" w:cs="Times New Roman"/>
          <w:sz w:val="24"/>
          <w:szCs w:val="24"/>
        </w:rPr>
        <w:t xml:space="preserve"> KH. Oral </w:t>
      </w:r>
      <w:proofErr w:type="spellStart"/>
      <w:r w:rsidRPr="00285B00">
        <w:rPr>
          <w:rFonts w:ascii="Times New Roman" w:hAnsi="Times New Roman" w:cs="Times New Roman"/>
          <w:sz w:val="24"/>
          <w:szCs w:val="24"/>
        </w:rPr>
        <w:t>anaesthesia</w:t>
      </w:r>
      <w:proofErr w:type="spellEnd"/>
      <w:r w:rsidRPr="00285B00">
        <w:rPr>
          <w:rFonts w:ascii="Times New Roman" w:hAnsi="Times New Roman" w:cs="Times New Roman"/>
          <w:sz w:val="24"/>
          <w:szCs w:val="24"/>
        </w:rPr>
        <w:t xml:space="preserve">; local </w:t>
      </w:r>
      <w:proofErr w:type="spellStart"/>
      <w:r w:rsidRPr="00285B00">
        <w:rPr>
          <w:rFonts w:ascii="Times New Roman" w:hAnsi="Times New Roman" w:cs="Times New Roman"/>
          <w:sz w:val="24"/>
          <w:szCs w:val="24"/>
        </w:rPr>
        <w:t>anaesthesia</w:t>
      </w:r>
      <w:proofErr w:type="spellEnd"/>
      <w:r w:rsidRPr="00285B00">
        <w:rPr>
          <w:rFonts w:ascii="Times New Roman" w:hAnsi="Times New Roman" w:cs="Times New Roman"/>
          <w:sz w:val="24"/>
          <w:szCs w:val="24"/>
        </w:rPr>
        <w:t xml:space="preserve"> in the oral cavity: technique and practical application in the different branches of dentistry. Boston, Mass: Ritter </w:t>
      </w:r>
      <w:r w:rsidR="006773AD">
        <w:rPr>
          <w:rFonts w:ascii="Times New Roman" w:hAnsi="Times New Roman" w:cs="Times New Roman"/>
          <w:sz w:val="24"/>
          <w:szCs w:val="24"/>
        </w:rPr>
        <w:t>and</w:t>
      </w:r>
      <w:r w:rsidRPr="00285B00">
        <w:rPr>
          <w:rFonts w:ascii="Times New Roman" w:hAnsi="Times New Roman" w:cs="Times New Roman"/>
          <w:sz w:val="24"/>
          <w:szCs w:val="24"/>
        </w:rPr>
        <w:t xml:space="preserve"> Flebbe; 1914.</w:t>
      </w:r>
    </w:p>
    <w:p w14:paraId="1D19562F" w14:textId="77777777" w:rsidR="00D21A82" w:rsidRPr="00D21A82" w:rsidRDefault="00D85E96" w:rsidP="00C67D82">
      <w:pPr>
        <w:pStyle w:val="ListParagraph"/>
        <w:numPr>
          <w:ilvl w:val="0"/>
          <w:numId w:val="5"/>
        </w:numPr>
        <w:spacing w:line="480" w:lineRule="auto"/>
        <w:rPr>
          <w:rFonts w:ascii="Times New Roman" w:hAnsi="Times New Roman" w:cs="Times New Roman"/>
          <w:sz w:val="24"/>
          <w:szCs w:val="24"/>
        </w:rPr>
      </w:pPr>
      <w:r w:rsidRPr="00D21A82">
        <w:rPr>
          <w:rFonts w:ascii="Times New Roman" w:hAnsi="Times New Roman" w:cs="Times New Roman"/>
          <w:color w:val="222222"/>
          <w:sz w:val="24"/>
          <w:szCs w:val="24"/>
          <w:shd w:val="clear" w:color="auto" w:fill="FFFFFF"/>
        </w:rPr>
        <w:t xml:space="preserve">Hassler WC. Interpretation of the Radiograph. </w:t>
      </w:r>
      <w:r w:rsidRPr="00D21A82">
        <w:rPr>
          <w:rFonts w:ascii="Times New Roman" w:hAnsi="Times New Roman" w:cs="Times New Roman"/>
          <w:color w:val="000000"/>
          <w:sz w:val="24"/>
          <w:szCs w:val="24"/>
        </w:rPr>
        <w:t>D</w:t>
      </w:r>
      <w:r w:rsidR="00CF7D27" w:rsidRPr="00D21A82">
        <w:rPr>
          <w:rFonts w:ascii="Times New Roman" w:hAnsi="Times New Roman" w:cs="Times New Roman"/>
          <w:color w:val="000000"/>
          <w:sz w:val="24"/>
          <w:szCs w:val="24"/>
        </w:rPr>
        <w:t xml:space="preserve">ent </w:t>
      </w:r>
      <w:r w:rsidRPr="00D21A82">
        <w:rPr>
          <w:rFonts w:ascii="Times New Roman" w:hAnsi="Times New Roman" w:cs="Times New Roman"/>
          <w:color w:val="000000"/>
          <w:sz w:val="24"/>
          <w:szCs w:val="24"/>
        </w:rPr>
        <w:t>T</w:t>
      </w:r>
      <w:r w:rsidR="00CF7D27" w:rsidRPr="00D21A82">
        <w:rPr>
          <w:rFonts w:ascii="Times New Roman" w:hAnsi="Times New Roman" w:cs="Times New Roman"/>
          <w:color w:val="000000"/>
          <w:sz w:val="24"/>
          <w:szCs w:val="24"/>
        </w:rPr>
        <w:t>opics</w:t>
      </w:r>
      <w:r w:rsidR="00D21A82" w:rsidRPr="00D21A82">
        <w:rPr>
          <w:rFonts w:ascii="Times New Roman" w:hAnsi="Times New Roman" w:cs="Times New Roman"/>
          <w:color w:val="000000"/>
          <w:sz w:val="24"/>
          <w:szCs w:val="24"/>
        </w:rPr>
        <w:t>. 1919 Dec; 4(10): 11-12.</w:t>
      </w:r>
    </w:p>
    <w:p w14:paraId="08742931" w14:textId="572778FD" w:rsidR="00CF7D27" w:rsidRPr="00285B00" w:rsidRDefault="00D21A82" w:rsidP="00C67D82">
      <w:pPr>
        <w:pStyle w:val="ListParagraph"/>
        <w:numPr>
          <w:ilvl w:val="0"/>
          <w:numId w:val="5"/>
        </w:numPr>
        <w:spacing w:line="480" w:lineRule="auto"/>
        <w:rPr>
          <w:rFonts w:ascii="Times New Roman" w:hAnsi="Times New Roman" w:cs="Times New Roman"/>
          <w:sz w:val="24"/>
          <w:szCs w:val="24"/>
        </w:rPr>
      </w:pPr>
      <w:r w:rsidRPr="00D21A82">
        <w:rPr>
          <w:rFonts w:ascii="Times New Roman" w:hAnsi="Times New Roman" w:cs="Times New Roman"/>
          <w:color w:val="222222"/>
          <w:sz w:val="24"/>
          <w:szCs w:val="24"/>
          <w:shd w:val="clear" w:color="auto" w:fill="FFFFFF"/>
        </w:rPr>
        <w:t>The Psychological Factor in Novocain Anesthesia. Dent Topics.</w:t>
      </w:r>
      <w:r w:rsidRPr="00D21A82">
        <w:rPr>
          <w:rFonts w:ascii="Times New Roman" w:hAnsi="Times New Roman" w:cs="Times New Roman"/>
          <w:color w:val="000000"/>
          <w:sz w:val="24"/>
          <w:szCs w:val="24"/>
        </w:rPr>
        <w:t xml:space="preserve"> 1920 Oct; 5(8): 5-6.</w:t>
      </w:r>
      <w:r>
        <w:rPr>
          <w:rFonts w:ascii="Times New Roman" w:hAnsi="Times New Roman" w:cs="Times New Roman"/>
          <w:color w:val="000000"/>
          <w:sz w:val="24"/>
          <w:szCs w:val="24"/>
        </w:rPr>
        <w:t xml:space="preserve"> </w:t>
      </w:r>
      <w:r w:rsidR="00CF7D27" w:rsidRPr="00285B00">
        <w:rPr>
          <w:rFonts w:ascii="Times New Roman" w:hAnsi="Times New Roman" w:cs="Times New Roman"/>
          <w:color w:val="000000"/>
          <w:sz w:val="24"/>
          <w:szCs w:val="24"/>
        </w:rPr>
        <w:t xml:space="preserve"> </w:t>
      </w:r>
    </w:p>
    <w:p w14:paraId="7E24622E" w14:textId="1FAE697A" w:rsidR="00285B00" w:rsidRPr="00CC009B" w:rsidRDefault="00285B00" w:rsidP="00C67D82">
      <w:pPr>
        <w:pStyle w:val="ListParagraph"/>
        <w:numPr>
          <w:ilvl w:val="0"/>
          <w:numId w:val="5"/>
        </w:numPr>
        <w:spacing w:line="480" w:lineRule="auto"/>
        <w:rPr>
          <w:rFonts w:ascii="Times New Roman" w:hAnsi="Times New Roman" w:cs="Times New Roman"/>
          <w:sz w:val="24"/>
          <w:szCs w:val="24"/>
        </w:rPr>
      </w:pPr>
      <w:r w:rsidRPr="00CC009B">
        <w:rPr>
          <w:rFonts w:ascii="Times New Roman" w:hAnsi="Times New Roman" w:cs="Times New Roman"/>
          <w:color w:val="000000"/>
          <w:sz w:val="24"/>
          <w:szCs w:val="24"/>
        </w:rPr>
        <w:lastRenderedPageBreak/>
        <w:t>Tooth Key</w:t>
      </w:r>
      <w:r w:rsidR="00D61ABC" w:rsidRPr="00CC009B">
        <w:rPr>
          <w:rFonts w:ascii="Times New Roman" w:hAnsi="Times New Roman" w:cs="Times New Roman"/>
          <w:color w:val="000000"/>
          <w:sz w:val="24"/>
          <w:szCs w:val="24"/>
        </w:rPr>
        <w:t xml:space="preserve"> [object]</w:t>
      </w:r>
      <w:r w:rsidR="00CC009B" w:rsidRPr="00CC009B">
        <w:rPr>
          <w:rFonts w:ascii="Times New Roman" w:hAnsi="Times New Roman" w:cs="Times New Roman"/>
          <w:color w:val="000000"/>
          <w:sz w:val="24"/>
          <w:szCs w:val="24"/>
        </w:rPr>
        <w:t>.</w:t>
      </w:r>
      <w:r w:rsidR="00D61ABC" w:rsidRPr="00CC009B">
        <w:rPr>
          <w:rFonts w:ascii="Times New Roman" w:hAnsi="Times New Roman" w:cs="Times New Roman"/>
          <w:color w:val="000000"/>
          <w:sz w:val="24"/>
          <w:szCs w:val="24"/>
        </w:rPr>
        <w:t xml:space="preserve"> </w:t>
      </w:r>
      <w:r w:rsidR="00CC009B" w:rsidRPr="00CC009B">
        <w:rPr>
          <w:rFonts w:ascii="Times New Roman" w:hAnsi="Times New Roman" w:cs="Times New Roman"/>
          <w:color w:val="000000"/>
          <w:sz w:val="24"/>
          <w:szCs w:val="24"/>
        </w:rPr>
        <w:t>[circa 1850-1900]</w:t>
      </w:r>
      <w:r w:rsidR="00D61ABC" w:rsidRPr="00CC009B">
        <w:rPr>
          <w:rFonts w:ascii="Times New Roman" w:hAnsi="Times New Roman" w:cs="Times New Roman"/>
          <w:color w:val="000000"/>
          <w:sz w:val="24"/>
          <w:szCs w:val="24"/>
        </w:rPr>
        <w:t>.</w:t>
      </w:r>
      <w:r w:rsidR="00CC009B">
        <w:rPr>
          <w:rFonts w:ascii="Times New Roman" w:hAnsi="Times New Roman" w:cs="Times New Roman"/>
          <w:color w:val="000000"/>
          <w:sz w:val="24"/>
          <w:szCs w:val="24"/>
        </w:rPr>
        <w:t xml:space="preserve"> Located at: Wangensteen History Library of Biology and Medicine, University of Minnesota, Minneapolis, MN.</w:t>
      </w:r>
    </w:p>
    <w:p w14:paraId="1041AF0C" w14:textId="3AFD5231" w:rsidR="00285B00" w:rsidRPr="00CC009B" w:rsidRDefault="00285B00" w:rsidP="00C67D82">
      <w:pPr>
        <w:pStyle w:val="ListParagraph"/>
        <w:numPr>
          <w:ilvl w:val="0"/>
          <w:numId w:val="5"/>
        </w:numPr>
        <w:spacing w:line="480" w:lineRule="auto"/>
        <w:rPr>
          <w:rFonts w:ascii="Times New Roman" w:hAnsi="Times New Roman" w:cs="Times New Roman"/>
          <w:sz w:val="24"/>
          <w:szCs w:val="24"/>
        </w:rPr>
      </w:pPr>
      <w:r w:rsidRPr="00CC009B">
        <w:rPr>
          <w:rFonts w:ascii="Times New Roman" w:hAnsi="Times New Roman" w:cs="Times New Roman"/>
          <w:color w:val="000000"/>
          <w:sz w:val="24"/>
          <w:szCs w:val="24"/>
        </w:rPr>
        <w:t>Throat mirror</w:t>
      </w:r>
      <w:r w:rsidR="00D61ABC" w:rsidRPr="00CC009B">
        <w:rPr>
          <w:rFonts w:ascii="Times New Roman" w:hAnsi="Times New Roman" w:cs="Times New Roman"/>
          <w:color w:val="000000"/>
          <w:sz w:val="24"/>
          <w:szCs w:val="24"/>
        </w:rPr>
        <w:t xml:space="preserve"> [object]</w:t>
      </w:r>
      <w:r w:rsidR="008069B7" w:rsidRPr="00CC009B">
        <w:rPr>
          <w:rFonts w:ascii="Times New Roman" w:hAnsi="Times New Roman" w:cs="Times New Roman"/>
          <w:color w:val="000000"/>
          <w:sz w:val="24"/>
          <w:szCs w:val="24"/>
        </w:rPr>
        <w:t xml:space="preserve">: Germany. </w:t>
      </w:r>
      <w:r w:rsidR="00D61ABC" w:rsidRPr="00CC009B">
        <w:rPr>
          <w:rFonts w:ascii="Times New Roman" w:hAnsi="Times New Roman" w:cs="Times New Roman"/>
          <w:color w:val="000000"/>
          <w:sz w:val="24"/>
          <w:szCs w:val="24"/>
        </w:rPr>
        <w:t xml:space="preserve"> </w:t>
      </w:r>
      <w:r w:rsidR="00CC009B" w:rsidRPr="00CC009B">
        <w:rPr>
          <w:rFonts w:ascii="Times New Roman" w:hAnsi="Times New Roman" w:cs="Times New Roman"/>
          <w:color w:val="000000"/>
          <w:sz w:val="24"/>
          <w:szCs w:val="24"/>
        </w:rPr>
        <w:t>Located at: Wangensteen History Library of Biology and Medicine, University of Minnesota, Minneapolis, MN</w:t>
      </w:r>
      <w:r w:rsidR="00D61ABC" w:rsidRPr="00CC009B">
        <w:rPr>
          <w:rFonts w:ascii="Times New Roman" w:hAnsi="Times New Roman" w:cs="Times New Roman"/>
          <w:color w:val="000000"/>
          <w:sz w:val="24"/>
          <w:szCs w:val="24"/>
        </w:rPr>
        <w:t>.</w:t>
      </w:r>
    </w:p>
    <w:p w14:paraId="471D6C97" w14:textId="330F2B73" w:rsidR="00CF7D27" w:rsidRPr="00CC009B" w:rsidRDefault="00285B00" w:rsidP="008069B7">
      <w:pPr>
        <w:pStyle w:val="ListParagraph"/>
        <w:numPr>
          <w:ilvl w:val="0"/>
          <w:numId w:val="5"/>
        </w:numPr>
        <w:spacing w:line="480" w:lineRule="auto"/>
        <w:rPr>
          <w:rFonts w:ascii="Times New Roman" w:hAnsi="Times New Roman" w:cs="Times New Roman"/>
          <w:sz w:val="24"/>
          <w:szCs w:val="24"/>
        </w:rPr>
      </w:pPr>
      <w:r w:rsidRPr="00CC009B">
        <w:rPr>
          <w:rFonts w:ascii="Times New Roman" w:hAnsi="Times New Roman" w:cs="Times New Roman"/>
          <w:color w:val="000000"/>
          <w:sz w:val="24"/>
          <w:szCs w:val="24"/>
        </w:rPr>
        <w:t>Case of dental instruments</w:t>
      </w:r>
      <w:r w:rsidR="00D61ABC" w:rsidRPr="00CC009B">
        <w:rPr>
          <w:rFonts w:ascii="Times New Roman" w:hAnsi="Times New Roman" w:cs="Times New Roman"/>
          <w:color w:val="000000"/>
          <w:sz w:val="24"/>
          <w:szCs w:val="24"/>
        </w:rPr>
        <w:t xml:space="preserve"> [object]</w:t>
      </w:r>
      <w:r w:rsidR="00CC009B" w:rsidRPr="00CC009B">
        <w:rPr>
          <w:rFonts w:ascii="Times New Roman" w:hAnsi="Times New Roman" w:cs="Times New Roman"/>
          <w:color w:val="000000"/>
          <w:sz w:val="24"/>
          <w:szCs w:val="24"/>
        </w:rPr>
        <w:t>. [</w:t>
      </w:r>
      <w:r w:rsidR="008069B7" w:rsidRPr="00CC009B">
        <w:rPr>
          <w:rFonts w:ascii="Times New Roman" w:hAnsi="Times New Roman" w:cs="Times New Roman"/>
          <w:color w:val="000000"/>
          <w:sz w:val="24"/>
          <w:szCs w:val="24"/>
        </w:rPr>
        <w:t>circa 1880-1920</w:t>
      </w:r>
      <w:r w:rsidR="00CC009B" w:rsidRPr="00CC009B">
        <w:rPr>
          <w:rFonts w:ascii="Times New Roman" w:hAnsi="Times New Roman" w:cs="Times New Roman"/>
          <w:color w:val="000000"/>
          <w:sz w:val="24"/>
          <w:szCs w:val="24"/>
        </w:rPr>
        <w:t>]. Located at: Wangensteen History Library of Biology and Medicine, University of Minnesota, Minneapolis, MN.</w:t>
      </w:r>
    </w:p>
    <w:p w14:paraId="0436C900" w14:textId="77777777" w:rsidR="008069B7" w:rsidRPr="008069B7" w:rsidRDefault="008069B7" w:rsidP="008069B7">
      <w:pPr>
        <w:pStyle w:val="ListParagraph"/>
        <w:spacing w:line="480" w:lineRule="auto"/>
        <w:rPr>
          <w:rFonts w:ascii="Times New Roman" w:hAnsi="Times New Roman" w:cs="Times New Roman"/>
          <w:sz w:val="24"/>
          <w:szCs w:val="24"/>
          <w:highlight w:val="yellow"/>
        </w:rPr>
      </w:pPr>
    </w:p>
    <w:p w14:paraId="6B5C3001" w14:textId="26A6CA10" w:rsidR="00CF7D27" w:rsidRPr="00285B00" w:rsidRDefault="00CF7D27" w:rsidP="00C67D82">
      <w:pPr>
        <w:spacing w:line="480" w:lineRule="auto"/>
        <w:rPr>
          <w:rFonts w:ascii="Times New Roman" w:hAnsi="Times New Roman" w:cs="Times New Roman"/>
          <w:i/>
          <w:iCs/>
          <w:sz w:val="24"/>
          <w:szCs w:val="24"/>
        </w:rPr>
      </w:pPr>
      <w:r w:rsidRPr="00285B00">
        <w:rPr>
          <w:rFonts w:ascii="Times New Roman" w:hAnsi="Times New Roman" w:cs="Times New Roman"/>
          <w:i/>
          <w:iCs/>
          <w:sz w:val="24"/>
          <w:szCs w:val="24"/>
        </w:rPr>
        <w:t>Patient Oral Healthcare and Consumerism</w:t>
      </w:r>
    </w:p>
    <w:p w14:paraId="1D2575FA" w14:textId="7750E486" w:rsidR="00CF7D27" w:rsidRPr="00285B00" w:rsidRDefault="00CF7D27" w:rsidP="00C67D82">
      <w:pPr>
        <w:pStyle w:val="ListParagraph"/>
        <w:numPr>
          <w:ilvl w:val="0"/>
          <w:numId w:val="7"/>
        </w:numPr>
        <w:tabs>
          <w:tab w:val="left" w:pos="630"/>
        </w:tabs>
        <w:spacing w:line="480" w:lineRule="auto"/>
        <w:rPr>
          <w:rFonts w:ascii="Times New Roman" w:hAnsi="Times New Roman" w:cs="Times New Roman"/>
          <w:sz w:val="24"/>
          <w:szCs w:val="24"/>
        </w:rPr>
      </w:pPr>
      <w:r w:rsidRPr="00285B00">
        <w:rPr>
          <w:rFonts w:ascii="Times New Roman" w:hAnsi="Times New Roman" w:cs="Times New Roman"/>
          <w:sz w:val="24"/>
          <w:szCs w:val="24"/>
        </w:rPr>
        <w:t>Black GV. A work on special dental pathology devoted to the diseases and treatment of the investing tissues of the teeth and the dental pulp: including the sequelae of the death of the pulp; also, systemic effects of mouth infections, oral prophylaxis and mouth hygiene. Chicago: Medico-Dental Pub. Co.; 1915.</w:t>
      </w:r>
    </w:p>
    <w:p w14:paraId="6902DC81" w14:textId="5C4283A8" w:rsidR="006C3361" w:rsidRPr="00285B00" w:rsidRDefault="006C3361" w:rsidP="00C67D82">
      <w:pPr>
        <w:pStyle w:val="ListParagraph"/>
        <w:numPr>
          <w:ilvl w:val="0"/>
          <w:numId w:val="7"/>
        </w:numPr>
        <w:spacing w:line="480" w:lineRule="auto"/>
        <w:rPr>
          <w:rFonts w:ascii="Times New Roman" w:hAnsi="Times New Roman" w:cs="Times New Roman"/>
          <w:sz w:val="24"/>
          <w:szCs w:val="24"/>
        </w:rPr>
      </w:pPr>
      <w:r w:rsidRPr="00285B00">
        <w:rPr>
          <w:rFonts w:ascii="Times New Roman" w:hAnsi="Times New Roman" w:cs="Times New Roman"/>
          <w:sz w:val="24"/>
          <w:szCs w:val="24"/>
        </w:rPr>
        <w:t xml:space="preserve">White JW. The mouth and the teeth. Philadelphia: Lindsay &amp; </w:t>
      </w:r>
      <w:proofErr w:type="spellStart"/>
      <w:r w:rsidRPr="00285B00">
        <w:rPr>
          <w:rFonts w:ascii="Times New Roman" w:hAnsi="Times New Roman" w:cs="Times New Roman"/>
          <w:sz w:val="24"/>
          <w:szCs w:val="24"/>
        </w:rPr>
        <w:t>Blakiston</w:t>
      </w:r>
      <w:proofErr w:type="spellEnd"/>
      <w:r w:rsidRPr="00285B00">
        <w:rPr>
          <w:rFonts w:ascii="Times New Roman" w:hAnsi="Times New Roman" w:cs="Times New Roman"/>
          <w:sz w:val="24"/>
          <w:szCs w:val="24"/>
        </w:rPr>
        <w:t>; 1879.</w:t>
      </w:r>
    </w:p>
    <w:p w14:paraId="41B21CAC" w14:textId="67D820BF" w:rsidR="006C3361" w:rsidRPr="00285B00" w:rsidRDefault="006C3361" w:rsidP="00C67D82">
      <w:pPr>
        <w:pStyle w:val="ListParagraph"/>
        <w:numPr>
          <w:ilvl w:val="0"/>
          <w:numId w:val="7"/>
        </w:numPr>
        <w:tabs>
          <w:tab w:val="left" w:pos="630"/>
        </w:tabs>
        <w:spacing w:line="480" w:lineRule="auto"/>
        <w:rPr>
          <w:rFonts w:ascii="Times New Roman" w:hAnsi="Times New Roman" w:cs="Times New Roman"/>
          <w:sz w:val="24"/>
          <w:szCs w:val="24"/>
        </w:rPr>
      </w:pPr>
      <w:proofErr w:type="spellStart"/>
      <w:r w:rsidRPr="00285B00">
        <w:rPr>
          <w:rFonts w:ascii="Times New Roman" w:hAnsi="Times New Roman" w:cs="Times New Roman"/>
          <w:sz w:val="24"/>
          <w:szCs w:val="24"/>
        </w:rPr>
        <w:t>Zonite</w:t>
      </w:r>
      <w:proofErr w:type="spellEnd"/>
      <w:r w:rsidRPr="00285B00">
        <w:rPr>
          <w:rFonts w:ascii="Times New Roman" w:hAnsi="Times New Roman" w:cs="Times New Roman"/>
          <w:sz w:val="24"/>
          <w:szCs w:val="24"/>
        </w:rPr>
        <w:t xml:space="preserve">: the antiseptic that actually kills germs. New York: </w:t>
      </w:r>
      <w:proofErr w:type="spellStart"/>
      <w:r w:rsidRPr="00285B00">
        <w:rPr>
          <w:rFonts w:ascii="Times New Roman" w:hAnsi="Times New Roman" w:cs="Times New Roman"/>
          <w:sz w:val="24"/>
          <w:szCs w:val="24"/>
        </w:rPr>
        <w:t>Zonite</w:t>
      </w:r>
      <w:proofErr w:type="spellEnd"/>
      <w:r w:rsidRPr="00285B00">
        <w:rPr>
          <w:rFonts w:ascii="Times New Roman" w:hAnsi="Times New Roman" w:cs="Times New Roman"/>
          <w:sz w:val="24"/>
          <w:szCs w:val="24"/>
        </w:rPr>
        <w:t xml:space="preserve"> Products Co.; 1926.</w:t>
      </w:r>
    </w:p>
    <w:p w14:paraId="638F6192" w14:textId="0E9F03DF" w:rsidR="006C3361" w:rsidRPr="00285B00" w:rsidRDefault="006C3361" w:rsidP="00C67D82">
      <w:pPr>
        <w:pStyle w:val="ListParagraph"/>
        <w:numPr>
          <w:ilvl w:val="0"/>
          <w:numId w:val="7"/>
        </w:numPr>
        <w:tabs>
          <w:tab w:val="left" w:pos="630"/>
        </w:tabs>
        <w:spacing w:line="480" w:lineRule="auto"/>
        <w:rPr>
          <w:rFonts w:ascii="Times New Roman" w:hAnsi="Times New Roman" w:cs="Times New Roman"/>
          <w:sz w:val="24"/>
          <w:szCs w:val="24"/>
        </w:rPr>
      </w:pPr>
      <w:r w:rsidRPr="00285B00">
        <w:rPr>
          <w:rFonts w:ascii="Times New Roman" w:hAnsi="Times New Roman" w:cs="Times New Roman"/>
          <w:sz w:val="24"/>
          <w:szCs w:val="24"/>
        </w:rPr>
        <w:t>Turner CE, Rice W. Hygiene, dental and general. St. Louis: C. V. Mosby; 1920.</w:t>
      </w:r>
    </w:p>
    <w:p w14:paraId="439D25EE" w14:textId="74BF0101" w:rsidR="006C3361" w:rsidRPr="00285B00" w:rsidRDefault="006C3361" w:rsidP="00C67D82">
      <w:pPr>
        <w:pStyle w:val="ListParagraph"/>
        <w:numPr>
          <w:ilvl w:val="0"/>
          <w:numId w:val="7"/>
        </w:numPr>
        <w:spacing w:line="480" w:lineRule="auto"/>
        <w:rPr>
          <w:rFonts w:ascii="Times New Roman" w:hAnsi="Times New Roman" w:cs="Times New Roman"/>
          <w:sz w:val="24"/>
          <w:szCs w:val="24"/>
        </w:rPr>
      </w:pPr>
      <w:r w:rsidRPr="00285B00">
        <w:rPr>
          <w:rFonts w:ascii="Times New Roman" w:hAnsi="Times New Roman" w:cs="Times New Roman"/>
          <w:sz w:val="24"/>
          <w:szCs w:val="24"/>
        </w:rPr>
        <w:t>Bell VC. Popular essays upon the care of the teeth and mouth. 10th, carefully rev. ed. New York: P.P. Simmons; 1912.</w:t>
      </w:r>
    </w:p>
    <w:p w14:paraId="50D1D755" w14:textId="55524A8A" w:rsidR="006C3361" w:rsidRPr="00285B00" w:rsidRDefault="006C3361" w:rsidP="00C67D82">
      <w:pPr>
        <w:pStyle w:val="ListParagraph"/>
        <w:numPr>
          <w:ilvl w:val="0"/>
          <w:numId w:val="7"/>
        </w:numPr>
        <w:spacing w:line="480" w:lineRule="auto"/>
        <w:rPr>
          <w:rFonts w:ascii="Times New Roman" w:hAnsi="Times New Roman" w:cs="Times New Roman"/>
          <w:sz w:val="24"/>
          <w:szCs w:val="24"/>
        </w:rPr>
      </w:pPr>
      <w:r w:rsidRPr="00285B00">
        <w:rPr>
          <w:rFonts w:ascii="Times New Roman" w:hAnsi="Times New Roman" w:cs="Times New Roman"/>
          <w:sz w:val="24"/>
          <w:szCs w:val="24"/>
        </w:rPr>
        <w:t xml:space="preserve">Warner DC. The practical family dentist: </w:t>
      </w:r>
      <w:r w:rsidR="006773AD">
        <w:rPr>
          <w:rFonts w:ascii="Times New Roman" w:hAnsi="Times New Roman" w:cs="Times New Roman"/>
          <w:sz w:val="24"/>
          <w:szCs w:val="24"/>
        </w:rPr>
        <w:t>w</w:t>
      </w:r>
      <w:r w:rsidRPr="00285B00">
        <w:rPr>
          <w:rFonts w:ascii="Times New Roman" w:hAnsi="Times New Roman" w:cs="Times New Roman"/>
          <w:sz w:val="24"/>
          <w:szCs w:val="24"/>
        </w:rPr>
        <w:t>ith a variety of useful receipts for remedial compounds, designed for diseases of the teeth and gums. New York: Fowlers and Wells; 1853.</w:t>
      </w:r>
    </w:p>
    <w:p w14:paraId="00687D57" w14:textId="649B00EA" w:rsidR="006C3361" w:rsidRPr="00285B00" w:rsidRDefault="006C3361" w:rsidP="00C67D82">
      <w:pPr>
        <w:pStyle w:val="ListParagraph"/>
        <w:numPr>
          <w:ilvl w:val="0"/>
          <w:numId w:val="7"/>
        </w:numPr>
        <w:tabs>
          <w:tab w:val="left" w:pos="630"/>
        </w:tabs>
        <w:spacing w:line="480" w:lineRule="auto"/>
        <w:rPr>
          <w:rFonts w:ascii="Times New Roman" w:hAnsi="Times New Roman" w:cs="Times New Roman"/>
          <w:sz w:val="24"/>
          <w:szCs w:val="24"/>
        </w:rPr>
      </w:pPr>
      <w:r w:rsidRPr="00285B00">
        <w:rPr>
          <w:rFonts w:ascii="Times New Roman" w:hAnsi="Times New Roman" w:cs="Times New Roman"/>
          <w:sz w:val="24"/>
          <w:szCs w:val="24"/>
        </w:rPr>
        <w:t xml:space="preserve">Fones AC, Kirk EC, Strang RHW, Fones AC. Mouth hygiene: a course of instruction for dental hygienists, a text-book containing the fundamentals for prophylactic operators. Philadelphia; Lea &amp; </w:t>
      </w:r>
      <w:proofErr w:type="spellStart"/>
      <w:r w:rsidRPr="00285B00">
        <w:rPr>
          <w:rFonts w:ascii="Times New Roman" w:hAnsi="Times New Roman" w:cs="Times New Roman"/>
          <w:sz w:val="24"/>
          <w:szCs w:val="24"/>
        </w:rPr>
        <w:t>Febiger</w:t>
      </w:r>
      <w:proofErr w:type="spellEnd"/>
      <w:r w:rsidRPr="00285B00">
        <w:rPr>
          <w:rFonts w:ascii="Times New Roman" w:hAnsi="Times New Roman" w:cs="Times New Roman"/>
          <w:sz w:val="24"/>
          <w:szCs w:val="24"/>
        </w:rPr>
        <w:t>; 1916.</w:t>
      </w:r>
    </w:p>
    <w:p w14:paraId="0889189A" w14:textId="77777777" w:rsidR="006C3361" w:rsidRPr="00285B00" w:rsidRDefault="006C3361" w:rsidP="00C67D82">
      <w:pPr>
        <w:pStyle w:val="ListParagraph"/>
        <w:numPr>
          <w:ilvl w:val="0"/>
          <w:numId w:val="7"/>
        </w:numPr>
        <w:spacing w:line="480" w:lineRule="auto"/>
        <w:rPr>
          <w:rFonts w:ascii="Times New Roman" w:hAnsi="Times New Roman" w:cs="Times New Roman"/>
          <w:sz w:val="24"/>
          <w:szCs w:val="24"/>
        </w:rPr>
      </w:pPr>
      <w:r w:rsidRPr="00285B00">
        <w:rPr>
          <w:rFonts w:ascii="Times New Roman" w:hAnsi="Times New Roman" w:cs="Times New Roman"/>
          <w:sz w:val="24"/>
          <w:szCs w:val="24"/>
        </w:rPr>
        <w:lastRenderedPageBreak/>
        <w:t>Child health library. New York, N.Y: Robert K. Haas; 1924.</w:t>
      </w:r>
    </w:p>
    <w:p w14:paraId="57F5B762" w14:textId="13CF2AC7" w:rsidR="006C3361" w:rsidRPr="00285B00" w:rsidRDefault="006C3361" w:rsidP="00C67D82">
      <w:pPr>
        <w:pStyle w:val="ListParagraph"/>
        <w:numPr>
          <w:ilvl w:val="0"/>
          <w:numId w:val="7"/>
        </w:numPr>
        <w:spacing w:line="480" w:lineRule="auto"/>
        <w:rPr>
          <w:rFonts w:ascii="Times New Roman" w:hAnsi="Times New Roman" w:cs="Times New Roman"/>
          <w:sz w:val="24"/>
          <w:szCs w:val="24"/>
        </w:rPr>
      </w:pPr>
      <w:r w:rsidRPr="00285B00">
        <w:rPr>
          <w:rFonts w:ascii="Times New Roman" w:hAnsi="Times New Roman" w:cs="Times New Roman"/>
          <w:sz w:val="24"/>
          <w:szCs w:val="24"/>
        </w:rPr>
        <w:t>Towne RS. Your teeth</w:t>
      </w:r>
      <w:r w:rsidR="006773AD">
        <w:rPr>
          <w:rFonts w:ascii="Times New Roman" w:hAnsi="Times New Roman" w:cs="Times New Roman"/>
          <w:sz w:val="24"/>
          <w:szCs w:val="24"/>
        </w:rPr>
        <w:t>:</w:t>
      </w:r>
      <w:r w:rsidRPr="00285B00">
        <w:rPr>
          <w:rFonts w:ascii="Times New Roman" w:hAnsi="Times New Roman" w:cs="Times New Roman"/>
          <w:sz w:val="24"/>
          <w:szCs w:val="24"/>
        </w:rPr>
        <w:t xml:space="preserve"> a study in oral hygiene. Chicago, Ill: W. M. Welch manufacturing company; 1922</w:t>
      </w:r>
      <w:r w:rsidR="00C67D82" w:rsidRPr="00285B00">
        <w:rPr>
          <w:rFonts w:ascii="Times New Roman" w:hAnsi="Times New Roman" w:cs="Times New Roman"/>
          <w:sz w:val="24"/>
          <w:szCs w:val="24"/>
        </w:rPr>
        <w:t>.</w:t>
      </w:r>
    </w:p>
    <w:p w14:paraId="3A2E372E" w14:textId="1FA0022C" w:rsidR="00285B00" w:rsidRPr="00D510C6" w:rsidRDefault="008069B7" w:rsidP="00C67D82">
      <w:pPr>
        <w:pStyle w:val="ListParagraph"/>
        <w:numPr>
          <w:ilvl w:val="0"/>
          <w:numId w:val="7"/>
        </w:numPr>
        <w:spacing w:line="480" w:lineRule="auto"/>
        <w:rPr>
          <w:rFonts w:ascii="Times New Roman" w:hAnsi="Times New Roman" w:cs="Times New Roman"/>
          <w:sz w:val="24"/>
          <w:szCs w:val="24"/>
        </w:rPr>
      </w:pPr>
      <w:r w:rsidRPr="00D510C6">
        <w:rPr>
          <w:rFonts w:ascii="Times New Roman" w:hAnsi="Times New Roman" w:cs="Times New Roman"/>
          <w:color w:val="000000"/>
          <w:sz w:val="24"/>
          <w:szCs w:val="24"/>
        </w:rPr>
        <w:t xml:space="preserve">Lehn and Fink Products Corporation Distribution. </w:t>
      </w:r>
      <w:proofErr w:type="spellStart"/>
      <w:r w:rsidR="00285B00" w:rsidRPr="00D510C6">
        <w:rPr>
          <w:rFonts w:ascii="Times New Roman" w:hAnsi="Times New Roman" w:cs="Times New Roman"/>
          <w:color w:val="000000"/>
          <w:sz w:val="24"/>
          <w:szCs w:val="24"/>
        </w:rPr>
        <w:t>Pebeco</w:t>
      </w:r>
      <w:proofErr w:type="spellEnd"/>
      <w:r w:rsidR="00285B00" w:rsidRPr="00D510C6">
        <w:rPr>
          <w:rFonts w:ascii="Times New Roman" w:hAnsi="Times New Roman" w:cs="Times New Roman"/>
          <w:color w:val="000000"/>
          <w:sz w:val="24"/>
          <w:szCs w:val="24"/>
        </w:rPr>
        <w:t xml:space="preserve"> tooth powder box</w:t>
      </w:r>
      <w:r w:rsidR="006F0EA1" w:rsidRPr="00D510C6">
        <w:rPr>
          <w:rFonts w:ascii="Times New Roman" w:hAnsi="Times New Roman" w:cs="Times New Roman"/>
          <w:color w:val="000000"/>
          <w:sz w:val="24"/>
          <w:szCs w:val="24"/>
        </w:rPr>
        <w:t xml:space="preserve"> [object]</w:t>
      </w:r>
      <w:r w:rsidRPr="00D510C6">
        <w:rPr>
          <w:rFonts w:ascii="Times New Roman" w:hAnsi="Times New Roman" w:cs="Times New Roman"/>
          <w:color w:val="000000"/>
          <w:sz w:val="24"/>
          <w:szCs w:val="24"/>
        </w:rPr>
        <w:t xml:space="preserve">. </w:t>
      </w:r>
      <w:r w:rsidR="00D510C6" w:rsidRPr="00D510C6">
        <w:rPr>
          <w:rFonts w:ascii="Times New Roman" w:hAnsi="Times New Roman" w:cs="Times New Roman"/>
          <w:color w:val="000000"/>
          <w:sz w:val="24"/>
          <w:szCs w:val="24"/>
        </w:rPr>
        <w:t>[</w:t>
      </w:r>
      <w:r w:rsidR="005A17C3" w:rsidRPr="00D510C6">
        <w:rPr>
          <w:rFonts w:ascii="Times New Roman" w:hAnsi="Times New Roman" w:cs="Times New Roman"/>
          <w:color w:val="000000"/>
          <w:sz w:val="24"/>
          <w:szCs w:val="24"/>
        </w:rPr>
        <w:t>circa 194</w:t>
      </w:r>
      <w:r w:rsidR="00D510C6" w:rsidRPr="00D510C6">
        <w:rPr>
          <w:rFonts w:ascii="Times New Roman" w:hAnsi="Times New Roman" w:cs="Times New Roman"/>
          <w:color w:val="000000"/>
          <w:sz w:val="24"/>
          <w:szCs w:val="24"/>
        </w:rPr>
        <w:t>0</w:t>
      </w:r>
      <w:r w:rsidR="005A17C3" w:rsidRPr="00D510C6">
        <w:rPr>
          <w:rFonts w:ascii="Times New Roman" w:hAnsi="Times New Roman" w:cs="Times New Roman"/>
          <w:color w:val="000000"/>
          <w:sz w:val="24"/>
          <w:szCs w:val="24"/>
        </w:rPr>
        <w:t>-19</w:t>
      </w:r>
      <w:r w:rsidR="00D510C6" w:rsidRPr="00D510C6">
        <w:rPr>
          <w:rFonts w:ascii="Times New Roman" w:hAnsi="Times New Roman" w:cs="Times New Roman"/>
          <w:color w:val="000000"/>
          <w:sz w:val="24"/>
          <w:szCs w:val="24"/>
        </w:rPr>
        <w:t>50]</w:t>
      </w:r>
      <w:r w:rsidR="005A17C3" w:rsidRPr="00D510C6">
        <w:rPr>
          <w:rFonts w:ascii="Times New Roman" w:hAnsi="Times New Roman" w:cs="Times New Roman"/>
          <w:color w:val="000000"/>
          <w:sz w:val="24"/>
          <w:szCs w:val="24"/>
        </w:rPr>
        <w:t xml:space="preserve">. </w:t>
      </w:r>
      <w:r w:rsidRPr="00D510C6">
        <w:rPr>
          <w:rFonts w:ascii="Times New Roman" w:hAnsi="Times New Roman" w:cs="Times New Roman"/>
          <w:color w:val="000000"/>
          <w:sz w:val="24"/>
          <w:szCs w:val="24"/>
        </w:rPr>
        <w:t>Bloomfield, IN</w:t>
      </w:r>
      <w:r w:rsidR="00D510C6" w:rsidRPr="00D510C6">
        <w:rPr>
          <w:rFonts w:ascii="Times New Roman" w:hAnsi="Times New Roman" w:cs="Times New Roman"/>
          <w:color w:val="000000"/>
          <w:sz w:val="24"/>
          <w:szCs w:val="24"/>
        </w:rPr>
        <w:t>. Located at: Wangensteen History Library of Biology and Medicine, University of Minnesota, Minneapolis, MN.</w:t>
      </w:r>
    </w:p>
    <w:p w14:paraId="38D7D2CD" w14:textId="4E682483" w:rsidR="00285B00" w:rsidRPr="00D510C6" w:rsidRDefault="005A17C3" w:rsidP="00C67D82">
      <w:pPr>
        <w:pStyle w:val="ListParagraph"/>
        <w:numPr>
          <w:ilvl w:val="0"/>
          <w:numId w:val="7"/>
        </w:numPr>
        <w:spacing w:line="480" w:lineRule="auto"/>
        <w:rPr>
          <w:rFonts w:ascii="Times New Roman" w:hAnsi="Times New Roman" w:cs="Times New Roman"/>
          <w:sz w:val="24"/>
          <w:szCs w:val="24"/>
        </w:rPr>
      </w:pPr>
      <w:r w:rsidRPr="00D510C6">
        <w:rPr>
          <w:rFonts w:ascii="Times New Roman" w:hAnsi="Times New Roman" w:cs="Times New Roman"/>
          <w:color w:val="000000"/>
          <w:sz w:val="24"/>
          <w:szCs w:val="24"/>
        </w:rPr>
        <w:t xml:space="preserve">E.W. Hoyt and Co. </w:t>
      </w:r>
      <w:proofErr w:type="spellStart"/>
      <w:r w:rsidR="00285B00" w:rsidRPr="00D510C6">
        <w:rPr>
          <w:rFonts w:ascii="Times New Roman" w:hAnsi="Times New Roman" w:cs="Times New Roman"/>
          <w:color w:val="000000"/>
          <w:sz w:val="24"/>
          <w:szCs w:val="24"/>
        </w:rPr>
        <w:t>Rubifoam</w:t>
      </w:r>
      <w:proofErr w:type="spellEnd"/>
      <w:r w:rsidR="00285B00" w:rsidRPr="00D510C6">
        <w:rPr>
          <w:rFonts w:ascii="Times New Roman" w:hAnsi="Times New Roman" w:cs="Times New Roman"/>
          <w:color w:val="000000"/>
          <w:sz w:val="24"/>
          <w:szCs w:val="24"/>
        </w:rPr>
        <w:t xml:space="preserve"> liquid dentifrice for the teeth</w:t>
      </w:r>
      <w:r w:rsidR="006F0EA1" w:rsidRPr="00D510C6">
        <w:rPr>
          <w:rFonts w:ascii="Times New Roman" w:hAnsi="Times New Roman" w:cs="Times New Roman"/>
          <w:color w:val="000000"/>
          <w:sz w:val="24"/>
          <w:szCs w:val="24"/>
        </w:rPr>
        <w:t xml:space="preserve"> [object]</w:t>
      </w:r>
      <w:r w:rsidRPr="00D510C6">
        <w:rPr>
          <w:rFonts w:ascii="Times New Roman" w:hAnsi="Times New Roman" w:cs="Times New Roman"/>
          <w:color w:val="000000"/>
          <w:sz w:val="24"/>
          <w:szCs w:val="24"/>
        </w:rPr>
        <w:t xml:space="preserve">. </w:t>
      </w:r>
      <w:r w:rsidR="00D510C6" w:rsidRPr="00D510C6">
        <w:rPr>
          <w:rFonts w:ascii="Times New Roman" w:hAnsi="Times New Roman" w:cs="Times New Roman"/>
          <w:color w:val="000000"/>
          <w:sz w:val="24"/>
          <w:szCs w:val="24"/>
        </w:rPr>
        <w:t>[</w:t>
      </w:r>
      <w:r w:rsidRPr="00D510C6">
        <w:rPr>
          <w:rFonts w:ascii="Times New Roman" w:hAnsi="Times New Roman" w:cs="Times New Roman"/>
          <w:color w:val="000000"/>
          <w:sz w:val="24"/>
          <w:szCs w:val="24"/>
        </w:rPr>
        <w:t>circa 1880-1920</w:t>
      </w:r>
      <w:r w:rsidR="00D510C6" w:rsidRPr="00D510C6">
        <w:rPr>
          <w:rFonts w:ascii="Times New Roman" w:hAnsi="Times New Roman" w:cs="Times New Roman"/>
          <w:color w:val="000000"/>
          <w:sz w:val="24"/>
          <w:szCs w:val="24"/>
        </w:rPr>
        <w:t>]</w:t>
      </w:r>
      <w:r w:rsidRPr="00D510C6">
        <w:rPr>
          <w:rFonts w:ascii="Times New Roman" w:hAnsi="Times New Roman" w:cs="Times New Roman"/>
          <w:color w:val="000000"/>
          <w:sz w:val="24"/>
          <w:szCs w:val="24"/>
        </w:rPr>
        <w:t>. Lowell, MA.</w:t>
      </w:r>
      <w:r w:rsidR="006F0EA1" w:rsidRPr="00D510C6">
        <w:rPr>
          <w:rFonts w:ascii="Times New Roman" w:hAnsi="Times New Roman" w:cs="Times New Roman"/>
          <w:color w:val="000000"/>
          <w:sz w:val="24"/>
          <w:szCs w:val="24"/>
        </w:rPr>
        <w:t xml:space="preserve"> </w:t>
      </w:r>
      <w:r w:rsidR="00D510C6" w:rsidRPr="00D510C6">
        <w:rPr>
          <w:rFonts w:ascii="Times New Roman" w:hAnsi="Times New Roman" w:cs="Times New Roman"/>
          <w:color w:val="000000"/>
          <w:sz w:val="24"/>
          <w:szCs w:val="24"/>
        </w:rPr>
        <w:t>Located at: Wangensteen History Library of Biology and Medicine, University of Minnesota, Minneapolis, MN.</w:t>
      </w:r>
    </w:p>
    <w:p w14:paraId="6500A753" w14:textId="77777777" w:rsidR="004D042E" w:rsidRDefault="004D042E" w:rsidP="004D042E">
      <w:pPr>
        <w:spacing w:line="480" w:lineRule="auto"/>
        <w:rPr>
          <w:rFonts w:ascii="Times New Roman" w:hAnsi="Times New Roman" w:cs="Times New Roman"/>
          <w:sz w:val="24"/>
          <w:szCs w:val="24"/>
        </w:rPr>
      </w:pPr>
    </w:p>
    <w:p w14:paraId="6B99D70F" w14:textId="12EC365E" w:rsidR="00882BE6" w:rsidRPr="00882BE6" w:rsidRDefault="004D042E" w:rsidP="004D042E">
      <w:pPr>
        <w:spacing w:line="480" w:lineRule="auto"/>
        <w:rPr>
          <w:rFonts w:ascii="Times New Roman" w:hAnsi="Times New Roman" w:cs="Times New Roman"/>
          <w:sz w:val="24"/>
          <w:szCs w:val="24"/>
        </w:rPr>
      </w:pPr>
      <w:r w:rsidRPr="00AD6BEA">
        <w:rPr>
          <w:rFonts w:ascii="Times New Roman" w:hAnsi="Times New Roman" w:cs="Times New Roman"/>
          <w:sz w:val="24"/>
          <w:szCs w:val="24"/>
        </w:rPr>
        <w:t>Additional items of interest (not</w:t>
      </w:r>
      <w:r w:rsidR="006773AD" w:rsidRPr="00AD6BEA">
        <w:rPr>
          <w:rFonts w:ascii="Times New Roman" w:hAnsi="Times New Roman" w:cs="Times New Roman"/>
          <w:sz w:val="24"/>
          <w:szCs w:val="24"/>
        </w:rPr>
        <w:t xml:space="preserve"> used</w:t>
      </w:r>
      <w:r w:rsidRPr="00AD6BEA">
        <w:rPr>
          <w:rFonts w:ascii="Times New Roman" w:hAnsi="Times New Roman" w:cs="Times New Roman"/>
          <w:sz w:val="24"/>
          <w:szCs w:val="24"/>
        </w:rPr>
        <w:t xml:space="preserve"> for the thematic tables)</w:t>
      </w:r>
      <w:r w:rsidR="00AD6BEA">
        <w:rPr>
          <w:rFonts w:ascii="Times New Roman" w:hAnsi="Times New Roman" w:cs="Times New Roman"/>
          <w:sz w:val="24"/>
          <w:szCs w:val="24"/>
        </w:rPr>
        <w:t>. T</w:t>
      </w:r>
      <w:r w:rsidR="00882BE6" w:rsidRPr="00882BE6">
        <w:rPr>
          <w:rFonts w:ascii="Times New Roman" w:hAnsi="Times New Roman" w:cs="Times New Roman"/>
          <w:sz w:val="24"/>
          <w:szCs w:val="24"/>
        </w:rPr>
        <w:t>hese were available for students to view before class or during the break.</w:t>
      </w:r>
    </w:p>
    <w:p w14:paraId="08FE8D90" w14:textId="6B488E0C" w:rsidR="00664B91" w:rsidRPr="00664B91" w:rsidRDefault="00664B91" w:rsidP="00664B91">
      <w:pPr>
        <w:pStyle w:val="ListParagraph"/>
        <w:numPr>
          <w:ilvl w:val="0"/>
          <w:numId w:val="9"/>
        </w:numPr>
        <w:spacing w:line="480" w:lineRule="auto"/>
        <w:ind w:left="720"/>
        <w:rPr>
          <w:rFonts w:ascii="Times New Roman" w:hAnsi="Times New Roman" w:cs="Times New Roman"/>
          <w:kern w:val="0"/>
          <w:sz w:val="24"/>
          <w:szCs w:val="24"/>
        </w:rPr>
      </w:pPr>
      <w:r w:rsidRPr="00664B91">
        <w:rPr>
          <w:rFonts w:ascii="Times New Roman" w:hAnsi="Times New Roman" w:cs="Times New Roman"/>
          <w:kern w:val="0"/>
          <w:sz w:val="24"/>
          <w:szCs w:val="24"/>
        </w:rPr>
        <w:t xml:space="preserve">Fauchard P. Le </w:t>
      </w:r>
      <w:proofErr w:type="spellStart"/>
      <w:r w:rsidRPr="00664B91">
        <w:rPr>
          <w:rFonts w:ascii="Times New Roman" w:hAnsi="Times New Roman" w:cs="Times New Roman"/>
          <w:kern w:val="0"/>
          <w:sz w:val="24"/>
          <w:szCs w:val="24"/>
        </w:rPr>
        <w:t>chirurgien</w:t>
      </w:r>
      <w:proofErr w:type="spellEnd"/>
      <w:r w:rsidRPr="00664B91">
        <w:rPr>
          <w:rFonts w:ascii="Times New Roman" w:hAnsi="Times New Roman" w:cs="Times New Roman"/>
          <w:kern w:val="0"/>
          <w:sz w:val="24"/>
          <w:szCs w:val="24"/>
        </w:rPr>
        <w:t xml:space="preserve"> </w:t>
      </w:r>
      <w:proofErr w:type="spellStart"/>
      <w:r w:rsidRPr="00664B91">
        <w:rPr>
          <w:rFonts w:ascii="Times New Roman" w:hAnsi="Times New Roman" w:cs="Times New Roman"/>
          <w:kern w:val="0"/>
          <w:sz w:val="24"/>
          <w:szCs w:val="24"/>
        </w:rPr>
        <w:t>dentiste</w:t>
      </w:r>
      <w:proofErr w:type="spellEnd"/>
      <w:r w:rsidRPr="00664B91">
        <w:rPr>
          <w:rFonts w:ascii="Times New Roman" w:hAnsi="Times New Roman" w:cs="Times New Roman"/>
          <w:kern w:val="0"/>
          <w:sz w:val="24"/>
          <w:szCs w:val="24"/>
        </w:rPr>
        <w:t xml:space="preserve">, </w:t>
      </w:r>
      <w:proofErr w:type="spellStart"/>
      <w:r w:rsidRPr="00664B91">
        <w:rPr>
          <w:rFonts w:ascii="Times New Roman" w:hAnsi="Times New Roman" w:cs="Times New Roman"/>
          <w:kern w:val="0"/>
          <w:sz w:val="24"/>
          <w:szCs w:val="24"/>
        </w:rPr>
        <w:t>ou</w:t>
      </w:r>
      <w:proofErr w:type="spellEnd"/>
      <w:r w:rsidRPr="00664B91">
        <w:rPr>
          <w:rFonts w:ascii="Times New Roman" w:hAnsi="Times New Roman" w:cs="Times New Roman"/>
          <w:kern w:val="0"/>
          <w:sz w:val="24"/>
          <w:szCs w:val="24"/>
        </w:rPr>
        <w:t xml:space="preserve">, </w:t>
      </w:r>
      <w:proofErr w:type="spellStart"/>
      <w:r w:rsidRPr="00664B91">
        <w:rPr>
          <w:rFonts w:ascii="Times New Roman" w:hAnsi="Times New Roman" w:cs="Times New Roman"/>
          <w:kern w:val="0"/>
          <w:sz w:val="24"/>
          <w:szCs w:val="24"/>
        </w:rPr>
        <w:t>Traitee</w:t>
      </w:r>
      <w:proofErr w:type="spellEnd"/>
      <w:r w:rsidRPr="00664B91">
        <w:rPr>
          <w:rFonts w:ascii="Times New Roman" w:hAnsi="Times New Roman" w:cs="Times New Roman"/>
          <w:kern w:val="0"/>
          <w:sz w:val="24"/>
          <w:szCs w:val="24"/>
        </w:rPr>
        <w:t xml:space="preserve"> des dents : </w:t>
      </w:r>
      <w:proofErr w:type="spellStart"/>
      <w:r w:rsidRPr="00664B91">
        <w:rPr>
          <w:rFonts w:ascii="Times New Roman" w:hAnsi="Times New Roman" w:cs="Times New Roman"/>
          <w:kern w:val="0"/>
          <w:sz w:val="24"/>
          <w:szCs w:val="24"/>
        </w:rPr>
        <w:t>ou</w:t>
      </w:r>
      <w:proofErr w:type="spellEnd"/>
      <w:r w:rsidRPr="00664B91">
        <w:rPr>
          <w:rFonts w:ascii="Times New Roman" w:hAnsi="Times New Roman" w:cs="Times New Roman"/>
          <w:kern w:val="0"/>
          <w:sz w:val="24"/>
          <w:szCs w:val="24"/>
        </w:rPr>
        <w:t xml:space="preserve"> </w:t>
      </w:r>
      <w:proofErr w:type="spellStart"/>
      <w:r w:rsidRPr="00664B91">
        <w:rPr>
          <w:rFonts w:ascii="Times New Roman" w:hAnsi="Times New Roman" w:cs="Times New Roman"/>
          <w:kern w:val="0"/>
          <w:sz w:val="24"/>
          <w:szCs w:val="24"/>
        </w:rPr>
        <w:t>l'on</w:t>
      </w:r>
      <w:proofErr w:type="spellEnd"/>
      <w:r w:rsidRPr="00664B91">
        <w:rPr>
          <w:rFonts w:ascii="Times New Roman" w:hAnsi="Times New Roman" w:cs="Times New Roman"/>
          <w:kern w:val="0"/>
          <w:sz w:val="24"/>
          <w:szCs w:val="24"/>
        </w:rPr>
        <w:t xml:space="preserve"> </w:t>
      </w:r>
      <w:proofErr w:type="spellStart"/>
      <w:r w:rsidRPr="00664B91">
        <w:rPr>
          <w:rFonts w:ascii="Times New Roman" w:hAnsi="Times New Roman" w:cs="Times New Roman"/>
          <w:kern w:val="0"/>
          <w:sz w:val="24"/>
          <w:szCs w:val="24"/>
        </w:rPr>
        <w:t>enseigne</w:t>
      </w:r>
      <w:proofErr w:type="spellEnd"/>
      <w:r w:rsidRPr="00664B91">
        <w:rPr>
          <w:rFonts w:ascii="Times New Roman" w:hAnsi="Times New Roman" w:cs="Times New Roman"/>
          <w:kern w:val="0"/>
          <w:sz w:val="24"/>
          <w:szCs w:val="24"/>
        </w:rPr>
        <w:t xml:space="preserve"> les </w:t>
      </w:r>
      <w:proofErr w:type="spellStart"/>
      <w:r w:rsidRPr="00664B91">
        <w:rPr>
          <w:rFonts w:ascii="Times New Roman" w:hAnsi="Times New Roman" w:cs="Times New Roman"/>
          <w:kern w:val="0"/>
          <w:sz w:val="24"/>
          <w:szCs w:val="24"/>
        </w:rPr>
        <w:t>moyens</w:t>
      </w:r>
      <w:proofErr w:type="spellEnd"/>
      <w:r w:rsidRPr="00664B91">
        <w:rPr>
          <w:rFonts w:ascii="Times New Roman" w:hAnsi="Times New Roman" w:cs="Times New Roman"/>
          <w:kern w:val="0"/>
          <w:sz w:val="24"/>
          <w:szCs w:val="24"/>
        </w:rPr>
        <w:t xml:space="preserve"> de les </w:t>
      </w:r>
      <w:proofErr w:type="spellStart"/>
      <w:r w:rsidRPr="00664B91">
        <w:rPr>
          <w:rFonts w:ascii="Times New Roman" w:hAnsi="Times New Roman" w:cs="Times New Roman"/>
          <w:kern w:val="0"/>
          <w:sz w:val="24"/>
          <w:szCs w:val="24"/>
        </w:rPr>
        <w:t>entretenir</w:t>
      </w:r>
      <w:proofErr w:type="spellEnd"/>
      <w:r w:rsidRPr="00664B91">
        <w:rPr>
          <w:rFonts w:ascii="Times New Roman" w:hAnsi="Times New Roman" w:cs="Times New Roman"/>
          <w:kern w:val="0"/>
          <w:sz w:val="24"/>
          <w:szCs w:val="24"/>
        </w:rPr>
        <w:t xml:space="preserve"> </w:t>
      </w:r>
      <w:proofErr w:type="spellStart"/>
      <w:r w:rsidRPr="00664B91">
        <w:rPr>
          <w:rFonts w:ascii="Times New Roman" w:hAnsi="Times New Roman" w:cs="Times New Roman"/>
          <w:kern w:val="0"/>
          <w:sz w:val="24"/>
          <w:szCs w:val="24"/>
        </w:rPr>
        <w:t>propres</w:t>
      </w:r>
      <w:proofErr w:type="spellEnd"/>
      <w:r w:rsidRPr="00664B91">
        <w:rPr>
          <w:rFonts w:ascii="Times New Roman" w:hAnsi="Times New Roman" w:cs="Times New Roman"/>
          <w:kern w:val="0"/>
          <w:sz w:val="24"/>
          <w:szCs w:val="24"/>
        </w:rPr>
        <w:t xml:space="preserve"> &amp;e saines, de les </w:t>
      </w:r>
      <w:proofErr w:type="spellStart"/>
      <w:r w:rsidRPr="00664B91">
        <w:rPr>
          <w:rFonts w:ascii="Times New Roman" w:hAnsi="Times New Roman" w:cs="Times New Roman"/>
          <w:kern w:val="0"/>
          <w:sz w:val="24"/>
          <w:szCs w:val="24"/>
        </w:rPr>
        <w:t>embellir</w:t>
      </w:r>
      <w:proofErr w:type="spellEnd"/>
      <w:r w:rsidRPr="00664B91">
        <w:rPr>
          <w:rFonts w:ascii="Times New Roman" w:hAnsi="Times New Roman" w:cs="Times New Roman"/>
          <w:kern w:val="0"/>
          <w:sz w:val="24"/>
          <w:szCs w:val="24"/>
        </w:rPr>
        <w:t xml:space="preserve">, </w:t>
      </w:r>
      <w:proofErr w:type="spellStart"/>
      <w:r w:rsidRPr="00664B91">
        <w:rPr>
          <w:rFonts w:ascii="Times New Roman" w:hAnsi="Times New Roman" w:cs="Times New Roman"/>
          <w:kern w:val="0"/>
          <w:sz w:val="24"/>
          <w:szCs w:val="24"/>
        </w:rPr>
        <w:t>d'en</w:t>
      </w:r>
      <w:proofErr w:type="spellEnd"/>
      <w:r w:rsidRPr="00664B91">
        <w:rPr>
          <w:rFonts w:ascii="Times New Roman" w:hAnsi="Times New Roman" w:cs="Times New Roman"/>
          <w:kern w:val="0"/>
          <w:sz w:val="24"/>
          <w:szCs w:val="24"/>
        </w:rPr>
        <w:t xml:space="preserve"> </w:t>
      </w:r>
      <w:proofErr w:type="spellStart"/>
      <w:r w:rsidRPr="00664B91">
        <w:rPr>
          <w:rFonts w:ascii="Times New Roman" w:hAnsi="Times New Roman" w:cs="Times New Roman"/>
          <w:kern w:val="0"/>
          <w:sz w:val="24"/>
          <w:szCs w:val="24"/>
        </w:rPr>
        <w:t>réparer</w:t>
      </w:r>
      <w:proofErr w:type="spellEnd"/>
      <w:r w:rsidRPr="00664B91">
        <w:rPr>
          <w:rFonts w:ascii="Times New Roman" w:hAnsi="Times New Roman" w:cs="Times New Roman"/>
          <w:kern w:val="0"/>
          <w:sz w:val="24"/>
          <w:szCs w:val="24"/>
        </w:rPr>
        <w:t xml:space="preserve"> la </w:t>
      </w:r>
      <w:proofErr w:type="spellStart"/>
      <w:r w:rsidRPr="00664B91">
        <w:rPr>
          <w:rFonts w:ascii="Times New Roman" w:hAnsi="Times New Roman" w:cs="Times New Roman"/>
          <w:kern w:val="0"/>
          <w:sz w:val="24"/>
          <w:szCs w:val="24"/>
        </w:rPr>
        <w:t>perte</w:t>
      </w:r>
      <w:proofErr w:type="spellEnd"/>
      <w:r w:rsidRPr="00664B91">
        <w:rPr>
          <w:rFonts w:ascii="Times New Roman" w:hAnsi="Times New Roman" w:cs="Times New Roman"/>
          <w:kern w:val="0"/>
          <w:sz w:val="24"/>
          <w:szCs w:val="24"/>
        </w:rPr>
        <w:t xml:space="preserve"> &amp;e de </w:t>
      </w:r>
      <w:proofErr w:type="spellStart"/>
      <w:r w:rsidRPr="00664B91">
        <w:rPr>
          <w:rFonts w:ascii="Times New Roman" w:hAnsi="Times New Roman" w:cs="Times New Roman"/>
          <w:kern w:val="0"/>
          <w:sz w:val="24"/>
          <w:szCs w:val="24"/>
        </w:rPr>
        <w:t>remédier</w:t>
      </w:r>
      <w:proofErr w:type="spellEnd"/>
      <w:r w:rsidRPr="00664B91">
        <w:rPr>
          <w:rFonts w:ascii="Times New Roman" w:hAnsi="Times New Roman" w:cs="Times New Roman"/>
          <w:kern w:val="0"/>
          <w:sz w:val="24"/>
          <w:szCs w:val="24"/>
        </w:rPr>
        <w:t xml:space="preserve"> à </w:t>
      </w:r>
      <w:proofErr w:type="spellStart"/>
      <w:r w:rsidRPr="00664B91">
        <w:rPr>
          <w:rFonts w:ascii="Times New Roman" w:hAnsi="Times New Roman" w:cs="Times New Roman"/>
          <w:kern w:val="0"/>
          <w:sz w:val="24"/>
          <w:szCs w:val="24"/>
        </w:rPr>
        <w:t>leurs</w:t>
      </w:r>
      <w:proofErr w:type="spellEnd"/>
      <w:r w:rsidRPr="00664B91">
        <w:rPr>
          <w:rFonts w:ascii="Times New Roman" w:hAnsi="Times New Roman" w:cs="Times New Roman"/>
          <w:kern w:val="0"/>
          <w:sz w:val="24"/>
          <w:szCs w:val="24"/>
        </w:rPr>
        <w:t xml:space="preserve"> maladies, à </w:t>
      </w:r>
      <w:proofErr w:type="spellStart"/>
      <w:r w:rsidRPr="00664B91">
        <w:rPr>
          <w:rFonts w:ascii="Times New Roman" w:hAnsi="Times New Roman" w:cs="Times New Roman"/>
          <w:kern w:val="0"/>
          <w:sz w:val="24"/>
          <w:szCs w:val="24"/>
        </w:rPr>
        <w:t>celles</w:t>
      </w:r>
      <w:proofErr w:type="spellEnd"/>
      <w:r w:rsidRPr="00664B91">
        <w:rPr>
          <w:rFonts w:ascii="Times New Roman" w:hAnsi="Times New Roman" w:cs="Times New Roman"/>
          <w:kern w:val="0"/>
          <w:sz w:val="24"/>
          <w:szCs w:val="24"/>
        </w:rPr>
        <w:t xml:space="preserve"> des </w:t>
      </w:r>
      <w:proofErr w:type="spellStart"/>
      <w:r w:rsidRPr="00664B91">
        <w:rPr>
          <w:rFonts w:ascii="Times New Roman" w:hAnsi="Times New Roman" w:cs="Times New Roman"/>
          <w:kern w:val="0"/>
          <w:sz w:val="24"/>
          <w:szCs w:val="24"/>
        </w:rPr>
        <w:t>gencives</w:t>
      </w:r>
      <w:proofErr w:type="spellEnd"/>
      <w:r w:rsidRPr="00664B91">
        <w:rPr>
          <w:rFonts w:ascii="Times New Roman" w:hAnsi="Times New Roman" w:cs="Times New Roman"/>
          <w:kern w:val="0"/>
          <w:sz w:val="24"/>
          <w:szCs w:val="24"/>
        </w:rPr>
        <w:t xml:space="preserve"> &amp;e aux </w:t>
      </w:r>
      <w:proofErr w:type="spellStart"/>
      <w:r w:rsidRPr="00664B91">
        <w:rPr>
          <w:rFonts w:ascii="Times New Roman" w:hAnsi="Times New Roman" w:cs="Times New Roman"/>
          <w:kern w:val="0"/>
          <w:sz w:val="24"/>
          <w:szCs w:val="24"/>
        </w:rPr>
        <w:t>accidens</w:t>
      </w:r>
      <w:proofErr w:type="spellEnd"/>
      <w:r w:rsidRPr="00664B91">
        <w:rPr>
          <w:rFonts w:ascii="Times New Roman" w:hAnsi="Times New Roman" w:cs="Times New Roman"/>
          <w:kern w:val="0"/>
          <w:sz w:val="24"/>
          <w:szCs w:val="24"/>
        </w:rPr>
        <w:t xml:space="preserve"> qui </w:t>
      </w:r>
      <w:proofErr w:type="spellStart"/>
      <w:r w:rsidRPr="00664B91">
        <w:rPr>
          <w:rFonts w:ascii="Times New Roman" w:hAnsi="Times New Roman" w:cs="Times New Roman"/>
          <w:kern w:val="0"/>
          <w:sz w:val="24"/>
          <w:szCs w:val="24"/>
        </w:rPr>
        <w:t>peuvent</w:t>
      </w:r>
      <w:proofErr w:type="spellEnd"/>
      <w:r w:rsidRPr="00664B91">
        <w:rPr>
          <w:rFonts w:ascii="Times New Roman" w:hAnsi="Times New Roman" w:cs="Times New Roman"/>
          <w:kern w:val="0"/>
          <w:sz w:val="24"/>
          <w:szCs w:val="24"/>
        </w:rPr>
        <w:t xml:space="preserve"> </w:t>
      </w:r>
      <w:proofErr w:type="spellStart"/>
      <w:r w:rsidRPr="00664B91">
        <w:rPr>
          <w:rFonts w:ascii="Times New Roman" w:hAnsi="Times New Roman" w:cs="Times New Roman"/>
          <w:kern w:val="0"/>
          <w:sz w:val="24"/>
          <w:szCs w:val="24"/>
        </w:rPr>
        <w:t>survenir</w:t>
      </w:r>
      <w:proofErr w:type="spellEnd"/>
      <w:r w:rsidRPr="00664B91">
        <w:rPr>
          <w:rFonts w:ascii="Times New Roman" w:hAnsi="Times New Roman" w:cs="Times New Roman"/>
          <w:kern w:val="0"/>
          <w:sz w:val="24"/>
          <w:szCs w:val="24"/>
        </w:rPr>
        <w:t xml:space="preserve"> aux </w:t>
      </w:r>
      <w:proofErr w:type="spellStart"/>
      <w:r w:rsidRPr="00664B91">
        <w:rPr>
          <w:rFonts w:ascii="Times New Roman" w:hAnsi="Times New Roman" w:cs="Times New Roman"/>
          <w:kern w:val="0"/>
          <w:sz w:val="24"/>
          <w:szCs w:val="24"/>
        </w:rPr>
        <w:t>autres</w:t>
      </w:r>
      <w:proofErr w:type="spellEnd"/>
      <w:r w:rsidRPr="00664B91">
        <w:rPr>
          <w:rFonts w:ascii="Times New Roman" w:hAnsi="Times New Roman" w:cs="Times New Roman"/>
          <w:kern w:val="0"/>
          <w:sz w:val="24"/>
          <w:szCs w:val="24"/>
        </w:rPr>
        <w:t xml:space="preserve"> parties </w:t>
      </w:r>
      <w:proofErr w:type="spellStart"/>
      <w:r w:rsidRPr="00664B91">
        <w:rPr>
          <w:rFonts w:ascii="Times New Roman" w:hAnsi="Times New Roman" w:cs="Times New Roman"/>
          <w:kern w:val="0"/>
          <w:sz w:val="24"/>
          <w:szCs w:val="24"/>
        </w:rPr>
        <w:t>voisines</w:t>
      </w:r>
      <w:proofErr w:type="spellEnd"/>
      <w:r w:rsidRPr="00664B91">
        <w:rPr>
          <w:rFonts w:ascii="Times New Roman" w:hAnsi="Times New Roman" w:cs="Times New Roman"/>
          <w:kern w:val="0"/>
          <w:sz w:val="24"/>
          <w:szCs w:val="24"/>
        </w:rPr>
        <w:t xml:space="preserve"> des dents. </w:t>
      </w:r>
      <w:proofErr w:type="spellStart"/>
      <w:r w:rsidRPr="00664B91">
        <w:rPr>
          <w:rFonts w:ascii="Times New Roman" w:hAnsi="Times New Roman" w:cs="Times New Roman"/>
          <w:kern w:val="0"/>
          <w:sz w:val="24"/>
          <w:szCs w:val="24"/>
        </w:rPr>
        <w:t>Deuxieme</w:t>
      </w:r>
      <w:proofErr w:type="spellEnd"/>
      <w:r w:rsidRPr="00664B91">
        <w:rPr>
          <w:rFonts w:ascii="Times New Roman" w:hAnsi="Times New Roman" w:cs="Times New Roman"/>
          <w:kern w:val="0"/>
          <w:sz w:val="24"/>
          <w:szCs w:val="24"/>
        </w:rPr>
        <w:t xml:space="preserve"> edition </w:t>
      </w:r>
      <w:proofErr w:type="spellStart"/>
      <w:r w:rsidRPr="00664B91">
        <w:rPr>
          <w:rFonts w:ascii="Times New Roman" w:hAnsi="Times New Roman" w:cs="Times New Roman"/>
          <w:kern w:val="0"/>
          <w:sz w:val="24"/>
          <w:szCs w:val="24"/>
        </w:rPr>
        <w:t>revûe</w:t>
      </w:r>
      <w:proofErr w:type="spellEnd"/>
      <w:r w:rsidRPr="00664B91">
        <w:rPr>
          <w:rFonts w:ascii="Times New Roman" w:hAnsi="Times New Roman" w:cs="Times New Roman"/>
          <w:kern w:val="0"/>
          <w:sz w:val="24"/>
          <w:szCs w:val="24"/>
        </w:rPr>
        <w:t xml:space="preserve">̈, </w:t>
      </w:r>
      <w:proofErr w:type="spellStart"/>
      <w:r w:rsidRPr="00664B91">
        <w:rPr>
          <w:rFonts w:ascii="Times New Roman" w:hAnsi="Times New Roman" w:cs="Times New Roman"/>
          <w:kern w:val="0"/>
          <w:sz w:val="24"/>
          <w:szCs w:val="24"/>
        </w:rPr>
        <w:t>corrigée</w:t>
      </w:r>
      <w:proofErr w:type="spellEnd"/>
      <w:r w:rsidRPr="00664B91">
        <w:rPr>
          <w:rFonts w:ascii="Times New Roman" w:hAnsi="Times New Roman" w:cs="Times New Roman"/>
          <w:kern w:val="0"/>
          <w:sz w:val="24"/>
          <w:szCs w:val="24"/>
        </w:rPr>
        <w:t xml:space="preserve"> &amp;e </w:t>
      </w:r>
      <w:proofErr w:type="spellStart"/>
      <w:r w:rsidRPr="00664B91">
        <w:rPr>
          <w:rFonts w:ascii="Times New Roman" w:hAnsi="Times New Roman" w:cs="Times New Roman"/>
          <w:kern w:val="0"/>
          <w:sz w:val="24"/>
          <w:szCs w:val="24"/>
        </w:rPr>
        <w:t>considérablement</w:t>
      </w:r>
      <w:proofErr w:type="spellEnd"/>
      <w:r w:rsidRPr="00664B91">
        <w:rPr>
          <w:rFonts w:ascii="Times New Roman" w:hAnsi="Times New Roman" w:cs="Times New Roman"/>
          <w:kern w:val="0"/>
          <w:sz w:val="24"/>
          <w:szCs w:val="24"/>
        </w:rPr>
        <w:t xml:space="preserve"> </w:t>
      </w:r>
      <w:proofErr w:type="spellStart"/>
      <w:r w:rsidRPr="00664B91">
        <w:rPr>
          <w:rFonts w:ascii="Times New Roman" w:hAnsi="Times New Roman" w:cs="Times New Roman"/>
          <w:kern w:val="0"/>
          <w:sz w:val="24"/>
          <w:szCs w:val="24"/>
        </w:rPr>
        <w:t>augmentée</w:t>
      </w:r>
      <w:proofErr w:type="spellEnd"/>
      <w:r w:rsidRPr="00664B91">
        <w:rPr>
          <w:rFonts w:ascii="Times New Roman" w:hAnsi="Times New Roman" w:cs="Times New Roman"/>
          <w:kern w:val="0"/>
          <w:sz w:val="24"/>
          <w:szCs w:val="24"/>
        </w:rPr>
        <w:t xml:space="preserve">. ed. A Paris: Chez Pierre-Jean Mariette et chez </w:t>
      </w:r>
      <w:proofErr w:type="spellStart"/>
      <w:r w:rsidRPr="00664B91">
        <w:rPr>
          <w:rFonts w:ascii="Times New Roman" w:hAnsi="Times New Roman" w:cs="Times New Roman"/>
          <w:kern w:val="0"/>
          <w:sz w:val="24"/>
          <w:szCs w:val="24"/>
        </w:rPr>
        <w:t>l'auteur</w:t>
      </w:r>
      <w:proofErr w:type="spellEnd"/>
      <w:r w:rsidRPr="00664B91">
        <w:rPr>
          <w:rFonts w:ascii="Times New Roman" w:hAnsi="Times New Roman" w:cs="Times New Roman"/>
          <w:kern w:val="0"/>
          <w:sz w:val="24"/>
          <w:szCs w:val="24"/>
        </w:rPr>
        <w:t>; 1746.</w:t>
      </w:r>
    </w:p>
    <w:p w14:paraId="321F3669" w14:textId="167B95BB" w:rsidR="006F0EA1" w:rsidRPr="006F0EA1" w:rsidRDefault="006F0EA1" w:rsidP="006F0EA1">
      <w:pPr>
        <w:pStyle w:val="ListParagraph"/>
        <w:numPr>
          <w:ilvl w:val="0"/>
          <w:numId w:val="9"/>
        </w:numPr>
        <w:spacing w:line="480" w:lineRule="auto"/>
        <w:ind w:left="720"/>
        <w:rPr>
          <w:rFonts w:ascii="Times New Roman" w:hAnsi="Times New Roman" w:cs="Times New Roman"/>
          <w:sz w:val="24"/>
          <w:szCs w:val="24"/>
        </w:rPr>
      </w:pPr>
      <w:r w:rsidRPr="006F0EA1">
        <w:rPr>
          <w:rFonts w:ascii="Times New Roman" w:hAnsi="Times New Roman" w:cs="Times New Roman"/>
          <w:kern w:val="0"/>
          <w:sz w:val="24"/>
          <w:szCs w:val="24"/>
        </w:rPr>
        <w:t>Fox J. The natural history and diseases of the human teeth. 2</w:t>
      </w:r>
      <w:r w:rsidR="006773AD">
        <w:rPr>
          <w:rFonts w:ascii="Times New Roman" w:hAnsi="Times New Roman" w:cs="Times New Roman"/>
          <w:kern w:val="0"/>
          <w:sz w:val="24"/>
          <w:szCs w:val="24"/>
        </w:rPr>
        <w:t>n</w:t>
      </w:r>
      <w:r w:rsidRPr="006F0EA1">
        <w:rPr>
          <w:rFonts w:ascii="Times New Roman" w:hAnsi="Times New Roman" w:cs="Times New Roman"/>
          <w:kern w:val="0"/>
          <w:sz w:val="24"/>
          <w:szCs w:val="24"/>
        </w:rPr>
        <w:t>d, enl. ed. London: Cox; 1814.</w:t>
      </w:r>
    </w:p>
    <w:p w14:paraId="79FCA815" w14:textId="04C68681" w:rsidR="00882BE6" w:rsidRPr="00882BE6" w:rsidRDefault="006F0EA1" w:rsidP="00882BE6">
      <w:pPr>
        <w:pStyle w:val="ListParagraph"/>
        <w:numPr>
          <w:ilvl w:val="0"/>
          <w:numId w:val="9"/>
        </w:numPr>
        <w:spacing w:line="480" w:lineRule="auto"/>
        <w:ind w:left="720"/>
        <w:rPr>
          <w:rFonts w:ascii="Times New Roman" w:hAnsi="Times New Roman" w:cs="Times New Roman"/>
          <w:sz w:val="24"/>
          <w:szCs w:val="24"/>
        </w:rPr>
      </w:pPr>
      <w:r w:rsidRPr="006F0EA1">
        <w:rPr>
          <w:rFonts w:ascii="Times New Roman" w:hAnsi="Times New Roman" w:cs="Times New Roman"/>
          <w:kern w:val="0"/>
          <w:sz w:val="24"/>
          <w:szCs w:val="24"/>
        </w:rPr>
        <w:t>Hunter J. The natural history of the human teeth. 2</w:t>
      </w:r>
      <w:r w:rsidR="006773AD">
        <w:rPr>
          <w:rFonts w:ascii="Times New Roman" w:hAnsi="Times New Roman" w:cs="Times New Roman"/>
          <w:kern w:val="0"/>
          <w:sz w:val="24"/>
          <w:szCs w:val="24"/>
        </w:rPr>
        <w:t>n</w:t>
      </w:r>
      <w:r w:rsidRPr="006F0EA1">
        <w:rPr>
          <w:rFonts w:ascii="Times New Roman" w:hAnsi="Times New Roman" w:cs="Times New Roman"/>
          <w:kern w:val="0"/>
          <w:sz w:val="24"/>
          <w:szCs w:val="24"/>
        </w:rPr>
        <w:t>d ed. London: J. Johnson; 1778.</w:t>
      </w:r>
    </w:p>
    <w:p w14:paraId="0D4A14E4" w14:textId="29C4A340" w:rsidR="00882BE6" w:rsidRPr="00882BE6" w:rsidRDefault="00882BE6" w:rsidP="00882BE6">
      <w:pPr>
        <w:pStyle w:val="ListParagraph"/>
        <w:numPr>
          <w:ilvl w:val="0"/>
          <w:numId w:val="9"/>
        </w:numPr>
        <w:spacing w:line="480" w:lineRule="auto"/>
        <w:ind w:left="720"/>
        <w:rPr>
          <w:rFonts w:ascii="Times New Roman" w:hAnsi="Times New Roman" w:cs="Times New Roman"/>
          <w:sz w:val="24"/>
          <w:szCs w:val="24"/>
        </w:rPr>
      </w:pPr>
      <w:r w:rsidRPr="00882BE6">
        <w:rPr>
          <w:rFonts w:ascii="Times New Roman" w:hAnsi="Times New Roman" w:cs="Times New Roman"/>
          <w:kern w:val="0"/>
          <w:sz w:val="24"/>
          <w:szCs w:val="24"/>
        </w:rPr>
        <w:t>Pewe M</w:t>
      </w:r>
      <w:r w:rsidR="00D510C6">
        <w:rPr>
          <w:rFonts w:ascii="Times New Roman" w:hAnsi="Times New Roman" w:cs="Times New Roman"/>
          <w:kern w:val="0"/>
          <w:sz w:val="24"/>
          <w:szCs w:val="24"/>
        </w:rPr>
        <w:t>.</w:t>
      </w:r>
      <w:r w:rsidRPr="00882BE6">
        <w:rPr>
          <w:rFonts w:ascii="Times New Roman" w:hAnsi="Times New Roman" w:cs="Times New Roman"/>
          <w:kern w:val="0"/>
          <w:sz w:val="24"/>
          <w:szCs w:val="24"/>
        </w:rPr>
        <w:t xml:space="preserve"> Medical receipts</w:t>
      </w:r>
      <w:r w:rsidR="00D510C6">
        <w:rPr>
          <w:rFonts w:ascii="Times New Roman" w:hAnsi="Times New Roman" w:cs="Times New Roman"/>
          <w:kern w:val="0"/>
          <w:sz w:val="24"/>
          <w:szCs w:val="24"/>
        </w:rPr>
        <w:t>. [</w:t>
      </w:r>
      <w:r w:rsidRPr="00882BE6">
        <w:rPr>
          <w:rFonts w:ascii="Times New Roman" w:hAnsi="Times New Roman" w:cs="Times New Roman"/>
          <w:kern w:val="0"/>
          <w:sz w:val="24"/>
          <w:szCs w:val="24"/>
        </w:rPr>
        <w:t>circa 1637-1661</w:t>
      </w:r>
      <w:r w:rsidR="00D510C6">
        <w:rPr>
          <w:rFonts w:ascii="Times New Roman" w:hAnsi="Times New Roman" w:cs="Times New Roman"/>
          <w:kern w:val="0"/>
          <w:sz w:val="24"/>
          <w:szCs w:val="24"/>
        </w:rPr>
        <w:t xml:space="preserve">]. 537 leaves. </w:t>
      </w:r>
      <w:r w:rsidR="00D510C6">
        <w:rPr>
          <w:rFonts w:ascii="Times New Roman" w:hAnsi="Times New Roman" w:cs="Times New Roman"/>
          <w:color w:val="000000"/>
          <w:sz w:val="24"/>
          <w:szCs w:val="24"/>
        </w:rPr>
        <w:t>Located at: Wangensteen History Library of Biology and Medicine, University of Minnesota, Minneapolis, MN.</w:t>
      </w:r>
    </w:p>
    <w:p w14:paraId="763023D4" w14:textId="51D79140" w:rsidR="00D61ABC" w:rsidRPr="00D510C6" w:rsidRDefault="007F6DBF" w:rsidP="006F0EA1">
      <w:pPr>
        <w:pStyle w:val="ListParagraph"/>
        <w:numPr>
          <w:ilvl w:val="0"/>
          <w:numId w:val="9"/>
        </w:numPr>
        <w:spacing w:line="480" w:lineRule="auto"/>
        <w:ind w:left="720"/>
        <w:rPr>
          <w:rFonts w:ascii="Times New Roman" w:hAnsi="Times New Roman" w:cs="Times New Roman"/>
          <w:sz w:val="24"/>
          <w:szCs w:val="24"/>
        </w:rPr>
      </w:pPr>
      <w:r w:rsidRPr="00D510C6">
        <w:rPr>
          <w:rFonts w:ascii="Times New Roman" w:hAnsi="Times New Roman" w:cs="Times New Roman"/>
          <w:sz w:val="24"/>
          <w:szCs w:val="24"/>
        </w:rPr>
        <w:lastRenderedPageBreak/>
        <w:t xml:space="preserve">Cameron’s Surgical Specially. Cameron’s right angle </w:t>
      </w:r>
      <w:proofErr w:type="spellStart"/>
      <w:r w:rsidRPr="00D510C6">
        <w:rPr>
          <w:rFonts w:ascii="Times New Roman" w:hAnsi="Times New Roman" w:cs="Times New Roman"/>
          <w:sz w:val="24"/>
          <w:szCs w:val="24"/>
        </w:rPr>
        <w:t>dentalamp</w:t>
      </w:r>
      <w:proofErr w:type="spellEnd"/>
      <w:r w:rsidRPr="00D510C6">
        <w:rPr>
          <w:rFonts w:ascii="Times New Roman" w:hAnsi="Times New Roman" w:cs="Times New Roman"/>
          <w:sz w:val="24"/>
          <w:szCs w:val="24"/>
        </w:rPr>
        <w:t>.</w:t>
      </w:r>
      <w:r w:rsidR="00D61ABC" w:rsidRPr="00D510C6">
        <w:rPr>
          <w:rFonts w:ascii="Times New Roman" w:hAnsi="Times New Roman" w:cs="Times New Roman"/>
          <w:sz w:val="24"/>
          <w:szCs w:val="24"/>
        </w:rPr>
        <w:t xml:space="preserve"> [object]</w:t>
      </w:r>
      <w:r w:rsidR="00D510C6" w:rsidRPr="00D510C6">
        <w:rPr>
          <w:rFonts w:ascii="Times New Roman" w:hAnsi="Times New Roman" w:cs="Times New Roman"/>
          <w:sz w:val="24"/>
          <w:szCs w:val="24"/>
        </w:rPr>
        <w:t>. [</w:t>
      </w:r>
      <w:r w:rsidRPr="00D510C6">
        <w:rPr>
          <w:rFonts w:ascii="Times New Roman" w:hAnsi="Times New Roman" w:cs="Times New Roman"/>
          <w:sz w:val="24"/>
          <w:szCs w:val="24"/>
        </w:rPr>
        <w:t>circa 1920-1930</w:t>
      </w:r>
      <w:r w:rsidR="00D510C6" w:rsidRPr="00D510C6">
        <w:rPr>
          <w:rFonts w:ascii="Times New Roman" w:hAnsi="Times New Roman" w:cs="Times New Roman"/>
          <w:sz w:val="24"/>
          <w:szCs w:val="24"/>
        </w:rPr>
        <w:t>]</w:t>
      </w:r>
      <w:r w:rsidRPr="00D510C6">
        <w:rPr>
          <w:rFonts w:ascii="Times New Roman" w:hAnsi="Times New Roman" w:cs="Times New Roman"/>
          <w:sz w:val="24"/>
          <w:szCs w:val="24"/>
        </w:rPr>
        <w:t>. Chicago, IL.</w:t>
      </w:r>
      <w:r w:rsidR="00D510C6" w:rsidRPr="00D510C6">
        <w:rPr>
          <w:rFonts w:ascii="Times New Roman" w:hAnsi="Times New Roman" w:cs="Times New Roman"/>
          <w:color w:val="000000"/>
          <w:sz w:val="24"/>
          <w:szCs w:val="24"/>
        </w:rPr>
        <w:t xml:space="preserve"> Located at: Wangensteen History Library of Biology and Medicine, University of Minnesota, Minneapolis, MN.</w:t>
      </w:r>
    </w:p>
    <w:p w14:paraId="62537D40" w14:textId="0017B69F" w:rsidR="00D61ABC" w:rsidRPr="000751FF" w:rsidRDefault="005A17C3" w:rsidP="006F0EA1">
      <w:pPr>
        <w:pStyle w:val="ListParagraph"/>
        <w:numPr>
          <w:ilvl w:val="0"/>
          <w:numId w:val="9"/>
        </w:numPr>
        <w:spacing w:line="480" w:lineRule="auto"/>
        <w:ind w:left="720"/>
        <w:rPr>
          <w:rFonts w:ascii="Times New Roman" w:hAnsi="Times New Roman" w:cs="Times New Roman"/>
          <w:sz w:val="24"/>
          <w:szCs w:val="24"/>
        </w:rPr>
      </w:pPr>
      <w:r w:rsidRPr="000751FF">
        <w:rPr>
          <w:rFonts w:ascii="Times New Roman" w:hAnsi="Times New Roman" w:cs="Times New Roman"/>
          <w:sz w:val="24"/>
          <w:szCs w:val="24"/>
        </w:rPr>
        <w:t>Dental blowpipe</w:t>
      </w:r>
      <w:r w:rsidR="00D61ABC" w:rsidRPr="000751FF">
        <w:rPr>
          <w:rFonts w:ascii="Times New Roman" w:hAnsi="Times New Roman" w:cs="Times New Roman"/>
          <w:sz w:val="24"/>
          <w:szCs w:val="24"/>
        </w:rPr>
        <w:t xml:space="preserve"> </w:t>
      </w:r>
      <w:r w:rsidR="006F0EA1" w:rsidRPr="000751FF">
        <w:rPr>
          <w:rFonts w:ascii="Times New Roman" w:hAnsi="Times New Roman" w:cs="Times New Roman"/>
          <w:sz w:val="24"/>
          <w:szCs w:val="24"/>
        </w:rPr>
        <w:t>[object] metal.</w:t>
      </w:r>
      <w:r w:rsidR="00D510C6" w:rsidRPr="000751FF">
        <w:rPr>
          <w:rFonts w:ascii="Times New Roman" w:hAnsi="Times New Roman" w:cs="Times New Roman"/>
          <w:sz w:val="24"/>
          <w:szCs w:val="24"/>
        </w:rPr>
        <w:t xml:space="preserve"> </w:t>
      </w:r>
      <w:r w:rsidR="00D510C6" w:rsidRPr="000751FF">
        <w:rPr>
          <w:rFonts w:ascii="Times New Roman" w:hAnsi="Times New Roman" w:cs="Times New Roman"/>
          <w:color w:val="000000"/>
          <w:sz w:val="24"/>
          <w:szCs w:val="24"/>
        </w:rPr>
        <w:t>Located at: Wangensteen History Library of Biology and Medicine, University of Minnesota, Minneapolis, MN.</w:t>
      </w:r>
    </w:p>
    <w:p w14:paraId="7CAD3983" w14:textId="4DCA477C" w:rsidR="006F0EA1" w:rsidRPr="000751FF" w:rsidRDefault="008069B7" w:rsidP="006F0EA1">
      <w:pPr>
        <w:pStyle w:val="ListParagraph"/>
        <w:numPr>
          <w:ilvl w:val="0"/>
          <w:numId w:val="9"/>
        </w:numPr>
        <w:spacing w:line="480" w:lineRule="auto"/>
        <w:ind w:left="720"/>
        <w:rPr>
          <w:rFonts w:ascii="Times New Roman" w:hAnsi="Times New Roman" w:cs="Times New Roman"/>
          <w:sz w:val="24"/>
          <w:szCs w:val="24"/>
        </w:rPr>
      </w:pPr>
      <w:r w:rsidRPr="000751FF">
        <w:rPr>
          <w:rFonts w:ascii="Times New Roman" w:hAnsi="Times New Roman" w:cs="Times New Roman"/>
          <w:color w:val="000000"/>
          <w:sz w:val="24"/>
          <w:szCs w:val="24"/>
        </w:rPr>
        <w:t>W. Eyer</w:t>
      </w:r>
      <w:r w:rsidR="000751FF" w:rsidRPr="000751FF">
        <w:rPr>
          <w:rFonts w:ascii="Times New Roman" w:hAnsi="Times New Roman" w:cs="Times New Roman"/>
          <w:color w:val="000000"/>
          <w:sz w:val="24"/>
          <w:szCs w:val="24"/>
        </w:rPr>
        <w:t>. S</w:t>
      </w:r>
      <w:r w:rsidRPr="000751FF">
        <w:rPr>
          <w:rFonts w:ascii="Times New Roman" w:hAnsi="Times New Roman" w:cs="Times New Roman"/>
          <w:color w:val="000000"/>
          <w:sz w:val="24"/>
          <w:szCs w:val="24"/>
        </w:rPr>
        <w:t xml:space="preserve">urgical and dental instruments. </w:t>
      </w:r>
      <w:r w:rsidR="006F0EA1" w:rsidRPr="000751FF">
        <w:rPr>
          <w:rFonts w:ascii="Times New Roman" w:hAnsi="Times New Roman" w:cs="Times New Roman"/>
          <w:color w:val="000000"/>
          <w:sz w:val="24"/>
          <w:szCs w:val="24"/>
        </w:rPr>
        <w:t>[object]</w:t>
      </w:r>
      <w:r w:rsidR="000751FF" w:rsidRPr="000751FF">
        <w:rPr>
          <w:rFonts w:ascii="Times New Roman" w:hAnsi="Times New Roman" w:cs="Times New Roman"/>
          <w:color w:val="000000"/>
          <w:sz w:val="24"/>
          <w:szCs w:val="24"/>
        </w:rPr>
        <w:t>.</w:t>
      </w:r>
      <w:r w:rsidRPr="000751FF">
        <w:rPr>
          <w:rFonts w:ascii="Times New Roman" w:hAnsi="Times New Roman" w:cs="Times New Roman"/>
          <w:color w:val="000000"/>
          <w:sz w:val="24"/>
          <w:szCs w:val="24"/>
        </w:rPr>
        <w:t xml:space="preserve"> </w:t>
      </w:r>
      <w:r w:rsidR="000751FF" w:rsidRPr="000751FF">
        <w:rPr>
          <w:rFonts w:ascii="Times New Roman" w:hAnsi="Times New Roman" w:cs="Times New Roman"/>
          <w:color w:val="000000"/>
          <w:sz w:val="24"/>
          <w:szCs w:val="24"/>
        </w:rPr>
        <w:t>[</w:t>
      </w:r>
      <w:r w:rsidRPr="000751FF">
        <w:rPr>
          <w:rFonts w:ascii="Times New Roman" w:hAnsi="Times New Roman" w:cs="Times New Roman"/>
          <w:color w:val="000000"/>
          <w:sz w:val="24"/>
          <w:szCs w:val="24"/>
        </w:rPr>
        <w:t>circa 1880-1920</w:t>
      </w:r>
      <w:r w:rsidR="000751FF" w:rsidRPr="000751FF">
        <w:rPr>
          <w:rFonts w:ascii="Times New Roman" w:hAnsi="Times New Roman" w:cs="Times New Roman"/>
          <w:color w:val="000000"/>
          <w:sz w:val="24"/>
          <w:szCs w:val="24"/>
        </w:rPr>
        <w:t>]</w:t>
      </w:r>
      <w:r w:rsidRPr="000751FF">
        <w:rPr>
          <w:rFonts w:ascii="Times New Roman" w:hAnsi="Times New Roman" w:cs="Times New Roman"/>
          <w:color w:val="000000"/>
          <w:sz w:val="24"/>
          <w:szCs w:val="24"/>
        </w:rPr>
        <w:t>. New York, NY</w:t>
      </w:r>
      <w:r w:rsidR="006F0EA1" w:rsidRPr="000751FF">
        <w:rPr>
          <w:rFonts w:ascii="Times New Roman" w:hAnsi="Times New Roman" w:cs="Times New Roman"/>
          <w:color w:val="000000"/>
          <w:sz w:val="24"/>
          <w:szCs w:val="24"/>
        </w:rPr>
        <w:t xml:space="preserve">. </w:t>
      </w:r>
      <w:r w:rsidR="006F0EA1" w:rsidRPr="000751FF">
        <w:rPr>
          <w:rFonts w:ascii="Times New Roman" w:hAnsi="Times New Roman" w:cs="Times New Roman"/>
          <w:color w:val="222222"/>
          <w:sz w:val="24"/>
          <w:szCs w:val="24"/>
          <w:shd w:val="clear" w:color="auto" w:fill="FFFFFF"/>
        </w:rPr>
        <w:t xml:space="preserve"> </w:t>
      </w:r>
      <w:r w:rsidR="00D510C6" w:rsidRPr="000751FF">
        <w:rPr>
          <w:rFonts w:ascii="Times New Roman" w:hAnsi="Times New Roman" w:cs="Times New Roman"/>
          <w:color w:val="000000"/>
          <w:sz w:val="24"/>
          <w:szCs w:val="24"/>
        </w:rPr>
        <w:t>Located at: Wangensteen History Library of Biology and Medicine, University of Minnesota, Minneapolis, MN.</w:t>
      </w:r>
    </w:p>
    <w:p w14:paraId="7B3C28E6" w14:textId="4199C01A" w:rsidR="00664B91" w:rsidRPr="000751FF" w:rsidRDefault="00A85276" w:rsidP="004D042E">
      <w:pPr>
        <w:pStyle w:val="ListParagraph"/>
        <w:numPr>
          <w:ilvl w:val="0"/>
          <w:numId w:val="9"/>
        </w:numPr>
        <w:spacing w:line="480" w:lineRule="auto"/>
        <w:ind w:left="720"/>
        <w:rPr>
          <w:rFonts w:ascii="Times New Roman" w:hAnsi="Times New Roman" w:cs="Times New Roman"/>
          <w:sz w:val="24"/>
          <w:szCs w:val="24"/>
        </w:rPr>
      </w:pPr>
      <w:r w:rsidRPr="000751FF">
        <w:rPr>
          <w:rFonts w:ascii="Times New Roman" w:hAnsi="Times New Roman" w:cs="Times New Roman"/>
          <w:color w:val="222222"/>
          <w:sz w:val="24"/>
          <w:szCs w:val="24"/>
          <w:shd w:val="clear" w:color="auto" w:fill="FFFFFF"/>
        </w:rPr>
        <w:t xml:space="preserve">Mark B. Smith. </w:t>
      </w:r>
      <w:proofErr w:type="spellStart"/>
      <w:r w:rsidRPr="000751FF">
        <w:rPr>
          <w:rFonts w:ascii="Times New Roman" w:hAnsi="Times New Roman" w:cs="Times New Roman"/>
          <w:color w:val="222222"/>
          <w:sz w:val="24"/>
          <w:szCs w:val="24"/>
          <w:shd w:val="clear" w:color="auto" w:fill="FFFFFF"/>
        </w:rPr>
        <w:t>Obstinhaler</w:t>
      </w:r>
      <w:proofErr w:type="spellEnd"/>
      <w:r w:rsidRPr="000751FF">
        <w:rPr>
          <w:rFonts w:ascii="Times New Roman" w:hAnsi="Times New Roman" w:cs="Times New Roman"/>
          <w:color w:val="222222"/>
          <w:sz w:val="24"/>
          <w:szCs w:val="24"/>
          <w:shd w:val="clear" w:color="auto" w:fill="FFFFFF"/>
        </w:rPr>
        <w:t xml:space="preserve"> </w:t>
      </w:r>
      <w:r w:rsidR="006F0EA1" w:rsidRPr="000751FF">
        <w:rPr>
          <w:rFonts w:ascii="Times New Roman" w:hAnsi="Times New Roman" w:cs="Times New Roman"/>
          <w:color w:val="222222"/>
          <w:sz w:val="24"/>
          <w:szCs w:val="24"/>
          <w:shd w:val="clear" w:color="auto" w:fill="FFFFFF"/>
        </w:rPr>
        <w:t xml:space="preserve">[object] </w:t>
      </w:r>
      <w:r w:rsidRPr="000751FF">
        <w:rPr>
          <w:rFonts w:ascii="Times New Roman" w:hAnsi="Times New Roman" w:cs="Times New Roman"/>
          <w:color w:val="222222"/>
          <w:sz w:val="24"/>
          <w:szCs w:val="24"/>
          <w:shd w:val="clear" w:color="auto" w:fill="FFFFFF"/>
        </w:rPr>
        <w:t>1889</w:t>
      </w:r>
      <w:r w:rsidR="000751FF" w:rsidRPr="000751FF">
        <w:rPr>
          <w:rFonts w:ascii="Times New Roman" w:hAnsi="Times New Roman" w:cs="Times New Roman"/>
          <w:color w:val="222222"/>
          <w:sz w:val="24"/>
          <w:szCs w:val="24"/>
          <w:shd w:val="clear" w:color="auto" w:fill="FFFFFF"/>
        </w:rPr>
        <w:t>.</w:t>
      </w:r>
      <w:r w:rsidR="00D510C6" w:rsidRPr="000751FF">
        <w:rPr>
          <w:rFonts w:ascii="Times New Roman" w:hAnsi="Times New Roman" w:cs="Times New Roman"/>
          <w:color w:val="000000"/>
          <w:sz w:val="24"/>
          <w:szCs w:val="24"/>
        </w:rPr>
        <w:t xml:space="preserve"> Located at: Wangensteen History Library of Biology and Medicine, University of Minnesota, Minneapolis, MN.</w:t>
      </w:r>
    </w:p>
    <w:sectPr w:rsidR="00664B91" w:rsidRPr="000751FF" w:rsidSect="00C67D82">
      <w:pgSz w:w="12240" w:h="15840"/>
      <w:pgMar w:top="1440" w:right="1440" w:bottom="1440" w:left="1440" w:header="720" w:footer="720" w:gutter="0"/>
      <w:lnNumType w:countBy="1" w:restart="continuou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84057"/>
    <w:multiLevelType w:val="multilevel"/>
    <w:tmpl w:val="0424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F21D7"/>
    <w:multiLevelType w:val="multilevel"/>
    <w:tmpl w:val="DE24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D7ED4"/>
    <w:multiLevelType w:val="hybridMultilevel"/>
    <w:tmpl w:val="B0C04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14504"/>
    <w:multiLevelType w:val="hybridMultilevel"/>
    <w:tmpl w:val="C3645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57D66"/>
    <w:multiLevelType w:val="hybridMultilevel"/>
    <w:tmpl w:val="1EEE02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E018F4"/>
    <w:multiLevelType w:val="hybridMultilevel"/>
    <w:tmpl w:val="F618B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752C7"/>
    <w:multiLevelType w:val="hybridMultilevel"/>
    <w:tmpl w:val="C72A1F16"/>
    <w:lvl w:ilvl="0" w:tplc="0ECE65A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84621"/>
    <w:multiLevelType w:val="hybridMultilevel"/>
    <w:tmpl w:val="C3645D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4676E8"/>
    <w:multiLevelType w:val="hybridMultilevel"/>
    <w:tmpl w:val="CBDC4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87400">
    <w:abstractNumId w:val="5"/>
  </w:num>
  <w:num w:numId="2" w16cid:durableId="317854900">
    <w:abstractNumId w:val="8"/>
  </w:num>
  <w:num w:numId="3" w16cid:durableId="763453688">
    <w:abstractNumId w:val="1"/>
  </w:num>
  <w:num w:numId="4" w16cid:durableId="1853566450">
    <w:abstractNumId w:val="6"/>
  </w:num>
  <w:num w:numId="5" w16cid:durableId="1277631">
    <w:abstractNumId w:val="3"/>
  </w:num>
  <w:num w:numId="6" w16cid:durableId="975647789">
    <w:abstractNumId w:val="0"/>
  </w:num>
  <w:num w:numId="7" w16cid:durableId="1147354720">
    <w:abstractNumId w:val="2"/>
  </w:num>
  <w:num w:numId="8" w16cid:durableId="781845109">
    <w:abstractNumId w:val="7"/>
  </w:num>
  <w:num w:numId="9" w16cid:durableId="119344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88"/>
    <w:rsid w:val="000751FF"/>
    <w:rsid w:val="00172D3C"/>
    <w:rsid w:val="00285B00"/>
    <w:rsid w:val="002E0F77"/>
    <w:rsid w:val="00453F31"/>
    <w:rsid w:val="00490C4C"/>
    <w:rsid w:val="004B629B"/>
    <w:rsid w:val="004D042E"/>
    <w:rsid w:val="00524EAF"/>
    <w:rsid w:val="0059132C"/>
    <w:rsid w:val="0059775E"/>
    <w:rsid w:val="005A17C3"/>
    <w:rsid w:val="00664B91"/>
    <w:rsid w:val="006773AD"/>
    <w:rsid w:val="006C3361"/>
    <w:rsid w:val="006F0EA1"/>
    <w:rsid w:val="00797DB0"/>
    <w:rsid w:val="007A1671"/>
    <w:rsid w:val="007F6DBF"/>
    <w:rsid w:val="008069B7"/>
    <w:rsid w:val="008217C9"/>
    <w:rsid w:val="00882BE6"/>
    <w:rsid w:val="00894000"/>
    <w:rsid w:val="008C4B8B"/>
    <w:rsid w:val="008E0288"/>
    <w:rsid w:val="00961609"/>
    <w:rsid w:val="00A54024"/>
    <w:rsid w:val="00A85276"/>
    <w:rsid w:val="00AD6BEA"/>
    <w:rsid w:val="00B37234"/>
    <w:rsid w:val="00C43D82"/>
    <w:rsid w:val="00C67D82"/>
    <w:rsid w:val="00CC009B"/>
    <w:rsid w:val="00CF7D27"/>
    <w:rsid w:val="00D21A82"/>
    <w:rsid w:val="00D510C6"/>
    <w:rsid w:val="00D61ABC"/>
    <w:rsid w:val="00D85E96"/>
    <w:rsid w:val="00EC3AE0"/>
    <w:rsid w:val="00F0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B042"/>
  <w15:chartTrackingRefBased/>
  <w15:docId w15:val="{9F1FC37C-9F87-421C-97D1-18D1F46E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0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0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288"/>
    <w:rPr>
      <w:rFonts w:eastAsiaTheme="majorEastAsia" w:cstheme="majorBidi"/>
      <w:color w:val="272727" w:themeColor="text1" w:themeTint="D8"/>
    </w:rPr>
  </w:style>
  <w:style w:type="paragraph" w:styleId="Title">
    <w:name w:val="Title"/>
    <w:basedOn w:val="Normal"/>
    <w:next w:val="Normal"/>
    <w:link w:val="TitleChar"/>
    <w:uiPriority w:val="10"/>
    <w:qFormat/>
    <w:rsid w:val="008E0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288"/>
    <w:pPr>
      <w:spacing w:before="160"/>
      <w:jc w:val="center"/>
    </w:pPr>
    <w:rPr>
      <w:i/>
      <w:iCs/>
      <w:color w:val="404040" w:themeColor="text1" w:themeTint="BF"/>
    </w:rPr>
  </w:style>
  <w:style w:type="character" w:customStyle="1" w:styleId="QuoteChar">
    <w:name w:val="Quote Char"/>
    <w:basedOn w:val="DefaultParagraphFont"/>
    <w:link w:val="Quote"/>
    <w:uiPriority w:val="29"/>
    <w:rsid w:val="008E0288"/>
    <w:rPr>
      <w:i/>
      <w:iCs/>
      <w:color w:val="404040" w:themeColor="text1" w:themeTint="BF"/>
    </w:rPr>
  </w:style>
  <w:style w:type="paragraph" w:styleId="ListParagraph">
    <w:name w:val="List Paragraph"/>
    <w:basedOn w:val="Normal"/>
    <w:uiPriority w:val="34"/>
    <w:qFormat/>
    <w:rsid w:val="008E0288"/>
    <w:pPr>
      <w:ind w:left="720"/>
      <w:contextualSpacing/>
    </w:pPr>
  </w:style>
  <w:style w:type="character" w:styleId="IntenseEmphasis">
    <w:name w:val="Intense Emphasis"/>
    <w:basedOn w:val="DefaultParagraphFont"/>
    <w:uiPriority w:val="21"/>
    <w:qFormat/>
    <w:rsid w:val="008E0288"/>
    <w:rPr>
      <w:i/>
      <w:iCs/>
      <w:color w:val="0F4761" w:themeColor="accent1" w:themeShade="BF"/>
    </w:rPr>
  </w:style>
  <w:style w:type="paragraph" w:styleId="IntenseQuote">
    <w:name w:val="Intense Quote"/>
    <w:basedOn w:val="Normal"/>
    <w:next w:val="Normal"/>
    <w:link w:val="IntenseQuoteChar"/>
    <w:uiPriority w:val="30"/>
    <w:qFormat/>
    <w:rsid w:val="008E0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288"/>
    <w:rPr>
      <w:i/>
      <w:iCs/>
      <w:color w:val="0F4761" w:themeColor="accent1" w:themeShade="BF"/>
    </w:rPr>
  </w:style>
  <w:style w:type="character" w:styleId="IntenseReference">
    <w:name w:val="Intense Reference"/>
    <w:basedOn w:val="DefaultParagraphFont"/>
    <w:uiPriority w:val="32"/>
    <w:qFormat/>
    <w:rsid w:val="008E0288"/>
    <w:rPr>
      <w:b/>
      <w:bCs/>
      <w:smallCaps/>
      <w:color w:val="0F4761" w:themeColor="accent1" w:themeShade="BF"/>
      <w:spacing w:val="5"/>
    </w:rPr>
  </w:style>
  <w:style w:type="paragraph" w:styleId="NormalWeb">
    <w:name w:val="Normal (Web)"/>
    <w:basedOn w:val="Normal"/>
    <w:uiPriority w:val="99"/>
    <w:semiHidden/>
    <w:unhideWhenUsed/>
    <w:rsid w:val="00CF7D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F7D27"/>
    <w:rPr>
      <w:sz w:val="16"/>
      <w:szCs w:val="16"/>
    </w:rPr>
  </w:style>
  <w:style w:type="paragraph" w:styleId="CommentText">
    <w:name w:val="annotation text"/>
    <w:basedOn w:val="Normal"/>
    <w:link w:val="CommentTextChar"/>
    <w:uiPriority w:val="99"/>
    <w:unhideWhenUsed/>
    <w:rsid w:val="00CF7D27"/>
    <w:pPr>
      <w:spacing w:line="240" w:lineRule="auto"/>
    </w:pPr>
    <w:rPr>
      <w:sz w:val="20"/>
      <w:szCs w:val="20"/>
    </w:rPr>
  </w:style>
  <w:style w:type="character" w:customStyle="1" w:styleId="CommentTextChar">
    <w:name w:val="Comment Text Char"/>
    <w:basedOn w:val="DefaultParagraphFont"/>
    <w:link w:val="CommentText"/>
    <w:uiPriority w:val="99"/>
    <w:rsid w:val="00CF7D27"/>
    <w:rPr>
      <w:sz w:val="20"/>
      <w:szCs w:val="20"/>
    </w:rPr>
  </w:style>
  <w:style w:type="paragraph" w:styleId="CommentSubject">
    <w:name w:val="annotation subject"/>
    <w:basedOn w:val="CommentText"/>
    <w:next w:val="CommentText"/>
    <w:link w:val="CommentSubjectChar"/>
    <w:uiPriority w:val="99"/>
    <w:semiHidden/>
    <w:unhideWhenUsed/>
    <w:rsid w:val="00CF7D27"/>
    <w:rPr>
      <w:b/>
      <w:bCs/>
    </w:rPr>
  </w:style>
  <w:style w:type="character" w:customStyle="1" w:styleId="CommentSubjectChar">
    <w:name w:val="Comment Subject Char"/>
    <w:basedOn w:val="CommentTextChar"/>
    <w:link w:val="CommentSubject"/>
    <w:uiPriority w:val="99"/>
    <w:semiHidden/>
    <w:rsid w:val="00CF7D27"/>
    <w:rPr>
      <w:b/>
      <w:bCs/>
      <w:sz w:val="20"/>
      <w:szCs w:val="20"/>
    </w:rPr>
  </w:style>
  <w:style w:type="character" w:styleId="LineNumber">
    <w:name w:val="line number"/>
    <w:basedOn w:val="DefaultParagraphFont"/>
    <w:uiPriority w:val="99"/>
    <w:semiHidden/>
    <w:unhideWhenUsed/>
    <w:rsid w:val="00C67D82"/>
  </w:style>
  <w:style w:type="paragraph" w:styleId="Revision">
    <w:name w:val="Revision"/>
    <w:hidden/>
    <w:uiPriority w:val="99"/>
    <w:semiHidden/>
    <w:rsid w:val="00F02F4A"/>
    <w:pPr>
      <w:spacing w:after="0" w:line="240" w:lineRule="auto"/>
    </w:pPr>
  </w:style>
  <w:style w:type="character" w:customStyle="1" w:styleId="jsx-1f24ab0bc0e7a45f">
    <w:name w:val="jsx-1f24ab0bc0e7a45f"/>
    <w:basedOn w:val="DefaultParagraphFont"/>
    <w:rsid w:val="00664B91"/>
  </w:style>
  <w:style w:type="character" w:styleId="Emphasis">
    <w:name w:val="Emphasis"/>
    <w:basedOn w:val="DefaultParagraphFont"/>
    <w:uiPriority w:val="20"/>
    <w:qFormat/>
    <w:rsid w:val="00664B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337368">
      <w:bodyDiv w:val="1"/>
      <w:marLeft w:val="0"/>
      <w:marRight w:val="0"/>
      <w:marTop w:val="0"/>
      <w:marBottom w:val="0"/>
      <w:divBdr>
        <w:top w:val="none" w:sz="0" w:space="0" w:color="auto"/>
        <w:left w:val="none" w:sz="0" w:space="0" w:color="auto"/>
        <w:bottom w:val="none" w:sz="0" w:space="0" w:color="auto"/>
        <w:right w:val="none" w:sz="0" w:space="0" w:color="auto"/>
      </w:divBdr>
    </w:div>
    <w:div w:id="1624649584">
      <w:bodyDiv w:val="1"/>
      <w:marLeft w:val="0"/>
      <w:marRight w:val="0"/>
      <w:marTop w:val="0"/>
      <w:marBottom w:val="0"/>
      <w:divBdr>
        <w:top w:val="none" w:sz="0" w:space="0" w:color="auto"/>
        <w:left w:val="none" w:sz="0" w:space="0" w:color="auto"/>
        <w:bottom w:val="none" w:sz="0" w:space="0" w:color="auto"/>
        <w:right w:val="none" w:sz="0" w:space="0" w:color="auto"/>
      </w:divBdr>
    </w:div>
    <w:div w:id="16850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7</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Theis-Mahon</dc:creator>
  <cp:keywords/>
  <dc:description/>
  <cp:lastModifiedBy>Nicole Theis-Mahon</cp:lastModifiedBy>
  <cp:revision>18</cp:revision>
  <dcterms:created xsi:type="dcterms:W3CDTF">2024-05-13T17:16:00Z</dcterms:created>
  <dcterms:modified xsi:type="dcterms:W3CDTF">2024-06-07T14:20:00Z</dcterms:modified>
</cp:coreProperties>
</file>