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E9B27" w14:textId="77777777" w:rsidR="00C86327" w:rsidRDefault="00C86327" w:rsidP="00C86327">
      <w:pPr>
        <w:rPr>
          <w:rFonts w:ascii="Calibri" w:hAnsi="Calibri" w:cs="Calibri"/>
          <w:color w:val="000000" w:themeColor="text1"/>
        </w:rPr>
      </w:pPr>
    </w:p>
    <w:p w14:paraId="38A2FD30" w14:textId="77777777" w:rsidR="00C86327" w:rsidRPr="00BE6B54" w:rsidRDefault="00C86327" w:rsidP="00C86327">
      <w:pPr>
        <w:rPr>
          <w:rFonts w:ascii="Calibri" w:hAnsi="Calibri" w:cs="Calibri"/>
          <w:b/>
          <w:bCs/>
          <w:color w:val="000000" w:themeColor="text1"/>
        </w:rPr>
      </w:pPr>
      <w:r w:rsidRPr="00BE6B54">
        <w:rPr>
          <w:rFonts w:ascii="Calibri" w:hAnsi="Calibri" w:cs="Calibri"/>
          <w:b/>
          <w:bCs/>
          <w:color w:val="000000" w:themeColor="text1"/>
        </w:rPr>
        <w:t>Participants’ qualitative responses on the open-ended question “</w:t>
      </w:r>
      <w:r>
        <w:rPr>
          <w:rFonts w:ascii="Calibri" w:hAnsi="Calibri" w:cs="Calibri"/>
          <w:b/>
          <w:bCs/>
          <w:color w:val="000000" w:themeColor="text1"/>
        </w:rPr>
        <w:t xml:space="preserve">State </w:t>
      </w:r>
      <w:r w:rsidRPr="00BE6B54">
        <w:rPr>
          <w:rFonts w:ascii="Calibri" w:hAnsi="Calibri" w:cs="Calibri"/>
          <w:b/>
          <w:bCs/>
          <w:color w:val="000000" w:themeColor="text1"/>
        </w:rPr>
        <w:t xml:space="preserve">one or two things you liked learning today that you will use” later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6327" w:rsidRPr="00BE6B54" w14:paraId="7805B904" w14:textId="77777777" w:rsidTr="005D2664">
        <w:tc>
          <w:tcPr>
            <w:tcW w:w="9350" w:type="dxa"/>
          </w:tcPr>
          <w:p w14:paraId="5FD7E1FE" w14:textId="3361999D" w:rsidR="00C86327" w:rsidRPr="00BE6B54" w:rsidRDefault="00C70FC3" w:rsidP="00C70FC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Q</w:t>
            </w:r>
            <w:r w:rsidRPr="00BE6B54">
              <w:rPr>
                <w:rFonts w:ascii="Calibri" w:hAnsi="Calibri" w:cs="Calibri"/>
                <w:b/>
                <w:bCs/>
                <w:color w:val="000000" w:themeColor="text1"/>
              </w:rPr>
              <w:t xml:space="preserve">ualitative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R</w:t>
            </w:r>
            <w:r w:rsidRPr="00BE6B54">
              <w:rPr>
                <w:rFonts w:ascii="Calibri" w:hAnsi="Calibri" w:cs="Calibri"/>
                <w:b/>
                <w:bCs/>
                <w:color w:val="000000" w:themeColor="text1"/>
              </w:rPr>
              <w:t>esponses</w:t>
            </w:r>
          </w:p>
        </w:tc>
      </w:tr>
      <w:tr w:rsidR="00C86327" w:rsidRPr="00BE6B54" w14:paraId="2BBDE375" w14:textId="77777777" w:rsidTr="005D2664">
        <w:tc>
          <w:tcPr>
            <w:tcW w:w="9350" w:type="dxa"/>
          </w:tcPr>
          <w:p w14:paraId="4600E780" w14:textId="77777777" w:rsidR="00C86327" w:rsidRPr="00BE6B54" w:rsidRDefault="00C86327" w:rsidP="00C70FC3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 w:themeColor="text1"/>
              </w:rPr>
            </w:pP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Easy economic recipe, great research site</w:t>
            </w:r>
          </w:p>
        </w:tc>
      </w:tr>
      <w:tr w:rsidR="00C86327" w:rsidRPr="00BE6B54" w14:paraId="5939265C" w14:textId="77777777" w:rsidTr="005D2664">
        <w:tc>
          <w:tcPr>
            <w:tcW w:w="9350" w:type="dxa"/>
          </w:tcPr>
          <w:p w14:paraId="2ECBBDB2" w14:textId="77777777" w:rsidR="00C86327" w:rsidRPr="00BE6B54" w:rsidRDefault="00C86327" w:rsidP="00C70FC3">
            <w:pPr>
              <w:tabs>
                <w:tab w:val="left" w:pos="62"/>
              </w:tabs>
              <w:jc w:val="center"/>
              <w:rPr>
                <w:rFonts w:ascii="Calibri" w:hAnsi="Calibri" w:cs="Calibri"/>
                <w:color w:val="000000" w:themeColor="text1"/>
              </w:rPr>
            </w:pP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Food, Wellness</w:t>
            </w:r>
          </w:p>
        </w:tc>
      </w:tr>
      <w:tr w:rsidR="00C86327" w:rsidRPr="00BE6B54" w14:paraId="047D9F81" w14:textId="77777777" w:rsidTr="005D2664">
        <w:tc>
          <w:tcPr>
            <w:tcW w:w="9350" w:type="dxa"/>
          </w:tcPr>
          <w:p w14:paraId="00818951" w14:textId="77777777" w:rsidR="00C86327" w:rsidRPr="00BE6B54" w:rsidRDefault="00C86327" w:rsidP="00C70FC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Great resource found in one place. It is user friendly. Very informative. Nice people.</w:t>
            </w:r>
          </w:p>
        </w:tc>
      </w:tr>
      <w:tr w:rsidR="00C86327" w:rsidRPr="00BE6B54" w14:paraId="1A1A667F" w14:textId="77777777" w:rsidTr="005D2664">
        <w:tc>
          <w:tcPr>
            <w:tcW w:w="9350" w:type="dxa"/>
          </w:tcPr>
          <w:p w14:paraId="625CB862" w14:textId="56826304" w:rsidR="00C86327" w:rsidRPr="00BE6B54" w:rsidRDefault="00C86327" w:rsidP="00C70FC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I never thought a healthy meal could be made from products purchased from Dol</w:t>
            </w:r>
            <w:r>
              <w:rPr>
                <w:rFonts w:ascii="Calibri" w:hAnsi="Calibri" w:cs="Calibri"/>
                <w:color w:val="000000" w:themeColor="text1"/>
                <w:kern w:val="0"/>
              </w:rPr>
              <w:t>l</w:t>
            </w: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ar store</w:t>
            </w:r>
          </w:p>
        </w:tc>
      </w:tr>
      <w:tr w:rsidR="00C86327" w:rsidRPr="00BE6B54" w14:paraId="4377E68F" w14:textId="77777777" w:rsidTr="005D2664">
        <w:tc>
          <w:tcPr>
            <w:tcW w:w="9350" w:type="dxa"/>
          </w:tcPr>
          <w:p w14:paraId="01DAD707" w14:textId="77777777" w:rsidR="00C86327" w:rsidRPr="00BE6B54" w:rsidRDefault="00C86327" w:rsidP="00C70FC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It is site that can be trusted</w:t>
            </w:r>
          </w:p>
        </w:tc>
      </w:tr>
      <w:tr w:rsidR="00C86327" w:rsidRPr="00BE6B54" w14:paraId="23B8FEF7" w14:textId="77777777" w:rsidTr="005D2664">
        <w:tc>
          <w:tcPr>
            <w:tcW w:w="9350" w:type="dxa"/>
          </w:tcPr>
          <w:p w14:paraId="4F13769F" w14:textId="68CE5478" w:rsidR="00C86327" w:rsidRDefault="00C86327" w:rsidP="00C70FC3">
            <w:pPr>
              <w:jc w:val="center"/>
              <w:rPr>
                <w:rFonts w:ascii="Calibri" w:hAnsi="Calibri" w:cs="Calibri"/>
                <w:color w:val="000000" w:themeColor="text1"/>
                <w:kern w:val="0"/>
              </w:rPr>
            </w:pP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Looking up for health information on a website that is up to date and can be trusted.</w:t>
            </w:r>
          </w:p>
          <w:p w14:paraId="69D4CC92" w14:textId="6AC628AD" w:rsidR="00C86327" w:rsidRPr="00BE6B54" w:rsidRDefault="00C86327" w:rsidP="00C70FC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Learning how to cook healthy, yet inexpensive meals</w:t>
            </w:r>
          </w:p>
        </w:tc>
      </w:tr>
      <w:tr w:rsidR="00C86327" w:rsidRPr="00BE6B54" w14:paraId="049FAC0B" w14:textId="77777777" w:rsidTr="005D2664">
        <w:tc>
          <w:tcPr>
            <w:tcW w:w="9350" w:type="dxa"/>
          </w:tcPr>
          <w:p w14:paraId="0B1A2239" w14:textId="77777777" w:rsidR="00C86327" w:rsidRPr="00BE6B54" w:rsidRDefault="00C86327" w:rsidP="00C70FC3">
            <w:pPr>
              <w:jc w:val="center"/>
              <w:rPr>
                <w:rFonts w:ascii="Calibri" w:hAnsi="Calibri" w:cs="Calibri"/>
                <w:color w:val="000000" w:themeColor="text1"/>
                <w:kern w:val="0"/>
              </w:rPr>
            </w:pP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Multiple ways to use the website</w:t>
            </w:r>
          </w:p>
        </w:tc>
      </w:tr>
      <w:tr w:rsidR="00C86327" w:rsidRPr="00BE6B54" w14:paraId="677259CD" w14:textId="77777777" w:rsidTr="005D2664">
        <w:tc>
          <w:tcPr>
            <w:tcW w:w="9350" w:type="dxa"/>
          </w:tcPr>
          <w:p w14:paraId="7C97D279" w14:textId="4441546F" w:rsidR="00C86327" w:rsidRPr="00BE6B54" w:rsidRDefault="00C86327" w:rsidP="00C70FC3">
            <w:pPr>
              <w:jc w:val="center"/>
              <w:rPr>
                <w:rFonts w:ascii="Calibri" w:hAnsi="Calibri" w:cs="Calibri"/>
                <w:color w:val="000000" w:themeColor="text1"/>
                <w:kern w:val="0"/>
              </w:rPr>
            </w:pP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Program showed that there are possible ways to buy and eat sensibly</w:t>
            </w:r>
          </w:p>
        </w:tc>
      </w:tr>
      <w:tr w:rsidR="00C86327" w:rsidRPr="00BE6B54" w14:paraId="7EBF2697" w14:textId="77777777" w:rsidTr="005D2664">
        <w:tc>
          <w:tcPr>
            <w:tcW w:w="9350" w:type="dxa"/>
          </w:tcPr>
          <w:p w14:paraId="28EBF267" w14:textId="77777777" w:rsidR="00C86327" w:rsidRPr="00BE6B54" w:rsidRDefault="00C86327" w:rsidP="00C70FC3">
            <w:pPr>
              <w:jc w:val="center"/>
              <w:rPr>
                <w:rFonts w:ascii="Calibri" w:hAnsi="Calibri" w:cs="Calibri"/>
                <w:color w:val="000000" w:themeColor="text1"/>
                <w:kern w:val="0"/>
              </w:rPr>
            </w:pP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Reliability of information is so important, Great to know this resource is available</w:t>
            </w:r>
          </w:p>
        </w:tc>
      </w:tr>
      <w:tr w:rsidR="00C86327" w:rsidRPr="00BE6B54" w14:paraId="3E8D9E3F" w14:textId="77777777" w:rsidTr="005D2664">
        <w:tc>
          <w:tcPr>
            <w:tcW w:w="9350" w:type="dxa"/>
          </w:tcPr>
          <w:p w14:paraId="06387282" w14:textId="5218CD18" w:rsidR="00C86327" w:rsidRPr="00BE6B54" w:rsidRDefault="00C86327" w:rsidP="00C70FC3">
            <w:pPr>
              <w:jc w:val="center"/>
              <w:rPr>
                <w:rFonts w:ascii="Calibri" w:hAnsi="Calibri" w:cs="Calibri"/>
                <w:color w:val="000000" w:themeColor="text1"/>
                <w:kern w:val="0"/>
              </w:rPr>
            </w:pP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The low-calorie meal</w:t>
            </w:r>
          </w:p>
        </w:tc>
      </w:tr>
      <w:tr w:rsidR="00C86327" w:rsidRPr="00BE6B54" w14:paraId="4F64F21C" w14:textId="77777777" w:rsidTr="005D2664">
        <w:tc>
          <w:tcPr>
            <w:tcW w:w="9350" w:type="dxa"/>
          </w:tcPr>
          <w:p w14:paraId="59FCB97E" w14:textId="77777777" w:rsidR="00C86327" w:rsidRPr="00BE6B54" w:rsidRDefault="00C86327" w:rsidP="00C70FC3">
            <w:pPr>
              <w:jc w:val="center"/>
              <w:rPr>
                <w:rFonts w:ascii="Calibri" w:hAnsi="Calibri" w:cs="Calibri"/>
                <w:color w:val="000000" w:themeColor="text1"/>
                <w:kern w:val="0"/>
              </w:rPr>
            </w:pP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Very informative</w:t>
            </w:r>
          </w:p>
        </w:tc>
      </w:tr>
      <w:tr w:rsidR="00C86327" w:rsidRPr="00BE6B54" w14:paraId="655CA6F4" w14:textId="77777777" w:rsidTr="005D2664">
        <w:tc>
          <w:tcPr>
            <w:tcW w:w="9350" w:type="dxa"/>
          </w:tcPr>
          <w:p w14:paraId="6EA9061E" w14:textId="1C3742A3" w:rsidR="00C86327" w:rsidRPr="00BE6B54" w:rsidRDefault="00C86327" w:rsidP="00C70FC3">
            <w:pPr>
              <w:jc w:val="center"/>
              <w:rPr>
                <w:rFonts w:ascii="Calibri" w:hAnsi="Calibri" w:cs="Calibri"/>
                <w:color w:val="000000" w:themeColor="text1"/>
                <w:kern w:val="0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</w:rPr>
              <w:t>The w</w:t>
            </w: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ebsite and food</w:t>
            </w:r>
          </w:p>
        </w:tc>
      </w:tr>
      <w:tr w:rsidR="00C86327" w:rsidRPr="00BE6B54" w14:paraId="2D3F9D20" w14:textId="77777777" w:rsidTr="005D2664">
        <w:tc>
          <w:tcPr>
            <w:tcW w:w="9350" w:type="dxa"/>
          </w:tcPr>
          <w:p w14:paraId="2E7DDACC" w14:textId="457601D9" w:rsidR="00C86327" w:rsidRPr="00BE6B54" w:rsidRDefault="00C86327" w:rsidP="00C70FC3">
            <w:pPr>
              <w:jc w:val="center"/>
              <w:rPr>
                <w:rFonts w:ascii="Calibri" w:hAnsi="Calibri" w:cs="Calibri"/>
                <w:color w:val="000000" w:themeColor="text1"/>
                <w:kern w:val="0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</w:rPr>
              <w:t>The w</w:t>
            </w:r>
            <w:r w:rsidRPr="00BE6B54">
              <w:rPr>
                <w:rFonts w:ascii="Calibri" w:hAnsi="Calibri" w:cs="Calibri"/>
                <w:color w:val="000000" w:themeColor="text1"/>
                <w:kern w:val="0"/>
              </w:rPr>
              <w:t>ebsite is lot easier to navigate</w:t>
            </w:r>
          </w:p>
        </w:tc>
      </w:tr>
    </w:tbl>
    <w:p w14:paraId="7C7BA65E" w14:textId="77777777" w:rsidR="00C86327" w:rsidRPr="00BE6B54" w:rsidRDefault="00C86327" w:rsidP="00C70FC3">
      <w:pPr>
        <w:jc w:val="center"/>
        <w:rPr>
          <w:rFonts w:ascii="Calibri" w:hAnsi="Calibri" w:cs="Calibri"/>
          <w:color w:val="000000" w:themeColor="text1"/>
        </w:rPr>
      </w:pPr>
    </w:p>
    <w:p w14:paraId="01E61569" w14:textId="77777777" w:rsidR="006A224E" w:rsidRDefault="006A224E"/>
    <w:sectPr w:rsidR="006A224E" w:rsidSect="00C863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153E5" w14:textId="77777777" w:rsidR="00C70FC3" w:rsidRDefault="00C70FC3" w:rsidP="00C70FC3">
      <w:pPr>
        <w:spacing w:after="0" w:line="240" w:lineRule="auto"/>
      </w:pPr>
      <w:r>
        <w:separator/>
      </w:r>
    </w:p>
  </w:endnote>
  <w:endnote w:type="continuationSeparator" w:id="0">
    <w:p w14:paraId="09945936" w14:textId="77777777" w:rsidR="00C70FC3" w:rsidRDefault="00C70FC3" w:rsidP="00C7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923FF" w14:textId="77777777" w:rsidR="00C1739D" w:rsidRDefault="00C17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F6B25" w14:textId="77777777" w:rsidR="00C1739D" w:rsidRDefault="00C173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51F8D" w14:textId="77777777" w:rsidR="00C1739D" w:rsidRDefault="00C17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8C388" w14:textId="77777777" w:rsidR="00C70FC3" w:rsidRDefault="00C70FC3" w:rsidP="00C70FC3">
      <w:pPr>
        <w:spacing w:after="0" w:line="240" w:lineRule="auto"/>
      </w:pPr>
      <w:r>
        <w:separator/>
      </w:r>
    </w:p>
  </w:footnote>
  <w:footnote w:type="continuationSeparator" w:id="0">
    <w:p w14:paraId="4696A707" w14:textId="77777777" w:rsidR="00C70FC3" w:rsidRDefault="00C70FC3" w:rsidP="00C70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0A4FD" w14:textId="77777777" w:rsidR="00C1739D" w:rsidRDefault="00C17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2F458" w14:textId="521C104D" w:rsidR="00C70FC3" w:rsidRDefault="00C70FC3" w:rsidP="00C1739D">
    <w:r w:rsidRPr="00BE6B54">
      <w:rPr>
        <w:rFonts w:ascii="Calibri" w:hAnsi="Calibri" w:cs="Calibri"/>
        <w:b/>
        <w:bCs/>
        <w:color w:val="000000" w:themeColor="text1"/>
      </w:rPr>
      <w:t xml:space="preserve">APPENDIX </w:t>
    </w:r>
    <w:r w:rsidR="00C1739D">
      <w:rPr>
        <w:rFonts w:ascii="Calibri" w:hAnsi="Calibri" w:cs="Calibri"/>
        <w:b/>
        <w:bCs/>
        <w:color w:val="000000" w:themeColor="text1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4052C" w14:textId="77777777" w:rsidR="00C1739D" w:rsidRDefault="00C17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FF"/>
    <w:rsid w:val="003F0DC7"/>
    <w:rsid w:val="005824FF"/>
    <w:rsid w:val="006A224E"/>
    <w:rsid w:val="00C1739D"/>
    <w:rsid w:val="00C70FC3"/>
    <w:rsid w:val="00C8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8F14"/>
  <w15:chartTrackingRefBased/>
  <w15:docId w15:val="{A857D106-8165-4BDF-A2FE-8CE3241B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0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FC3"/>
  </w:style>
  <w:style w:type="paragraph" w:styleId="Footer">
    <w:name w:val="footer"/>
    <w:basedOn w:val="Normal"/>
    <w:link w:val="FooterChar"/>
    <w:uiPriority w:val="99"/>
    <w:unhideWhenUsed/>
    <w:rsid w:val="00C70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733</Characters>
  <Application>Microsoft Office Word</Application>
  <DocSecurity>0</DocSecurity>
  <Lines>6</Lines>
  <Paragraphs>1</Paragraphs>
  <ScaleCrop>false</ScaleCrop>
  <Company>Highmark Wholecare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Austin, Shamly</cp:lastModifiedBy>
  <cp:revision>2</cp:revision>
  <dcterms:created xsi:type="dcterms:W3CDTF">2024-03-26T13:23:00Z</dcterms:created>
  <dcterms:modified xsi:type="dcterms:W3CDTF">2024-09-13T18:47:00Z</dcterms:modified>
</cp:coreProperties>
</file>