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A5E5" w14:textId="6CB786A4" w:rsidR="00314A2A" w:rsidRDefault="00314A2A">
      <w:r w:rsidRPr="00ED1DA9">
        <w:t>Appendix B. Participants’ Fields of Clinical Practice.</w:t>
      </w:r>
    </w:p>
    <w:p w14:paraId="1712B71D" w14:textId="167B7134" w:rsidR="00E4748A" w:rsidRDefault="00314A2A">
      <w:r>
        <w:rPr>
          <w:noProof/>
        </w:rPr>
        <w:drawing>
          <wp:inline distT="0" distB="0" distL="0" distR="0" wp14:anchorId="1CBCB352" wp14:editId="0E380744">
            <wp:extent cx="5241926" cy="7862887"/>
            <wp:effectExtent l="0" t="0" r="0" b="0"/>
            <wp:docPr id="320922361" name="Picture 32092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926" cy="786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2A"/>
    <w:rsid w:val="00190DB2"/>
    <w:rsid w:val="00314A2A"/>
    <w:rsid w:val="00987197"/>
    <w:rsid w:val="00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C2D4"/>
  <w15:chartTrackingRefBased/>
  <w15:docId w15:val="{00DD656F-43BE-4BE2-9685-7DBC00B6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Helbing, Rachel</dc:creator>
  <cp:keywords/>
  <dc:description/>
  <cp:lastModifiedBy>Helbing, Rachel</cp:lastModifiedBy>
  <cp:revision>1</cp:revision>
  <dcterms:created xsi:type="dcterms:W3CDTF">2025-04-17T18:49:00Z</dcterms:created>
  <dcterms:modified xsi:type="dcterms:W3CDTF">2025-04-17T18:50:00Z</dcterms:modified>
</cp:coreProperties>
</file>