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31B1" w14:textId="12688C50" w:rsidR="009C6EF1" w:rsidRPr="00F91F47" w:rsidRDefault="009C6EF1" w:rsidP="00F91F47">
      <w:pPr>
        <w:jc w:val="center"/>
        <w:rPr>
          <w:rFonts w:ascii="Times New Roman" w:hAnsi="Times New Roman" w:cs="Times New Roman"/>
          <w:b/>
          <w:bCs/>
        </w:rPr>
      </w:pPr>
      <w:r w:rsidRPr="00F91F47">
        <w:rPr>
          <w:rFonts w:ascii="Times New Roman" w:hAnsi="Times New Roman" w:cs="Times New Roman"/>
          <w:b/>
          <w:bCs/>
        </w:rPr>
        <w:t>Appendix C</w:t>
      </w:r>
      <w:r w:rsidR="00F91F47">
        <w:rPr>
          <w:rFonts w:ascii="Times New Roman" w:hAnsi="Times New Roman" w:cs="Times New Roman"/>
          <w:b/>
          <w:bCs/>
        </w:rPr>
        <w:t>: Comparison of MeSH Terms Used</w:t>
      </w:r>
    </w:p>
    <w:tbl>
      <w:tblPr>
        <w:tblStyle w:val="TableGrid"/>
        <w:tblW w:w="0" w:type="auto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245"/>
        <w:gridCol w:w="1800"/>
        <w:gridCol w:w="1620"/>
        <w:gridCol w:w="1890"/>
        <w:gridCol w:w="1710"/>
      </w:tblGrid>
      <w:tr w:rsidR="009C6EF1" w:rsidRPr="009C6EF1" w14:paraId="5B52C882" w14:textId="77777777" w:rsidTr="00F91F47">
        <w:tc>
          <w:tcPr>
            <w:tcW w:w="2245" w:type="dxa"/>
          </w:tcPr>
          <w:p w14:paraId="2F13FC9C" w14:textId="77777777" w:rsidR="009C6EF1" w:rsidRPr="009C6EF1" w:rsidRDefault="009C6EF1" w:rsidP="00A651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6E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PubMed </w:t>
            </w:r>
          </w:p>
          <w:p w14:paraId="2CCEC9F6" w14:textId="77777777" w:rsidR="009C6EF1" w:rsidRPr="009C6EF1" w:rsidRDefault="009C6EF1" w:rsidP="00A651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6E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Text-Words </w:t>
            </w:r>
          </w:p>
        </w:tc>
        <w:tc>
          <w:tcPr>
            <w:tcW w:w="1800" w:type="dxa"/>
          </w:tcPr>
          <w:p w14:paraId="14269B51" w14:textId="77777777" w:rsidR="009C6EF1" w:rsidRPr="009C6EF1" w:rsidRDefault="009C6EF1" w:rsidP="00A651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PubMed </w:t>
            </w:r>
          </w:p>
          <w:p w14:paraId="282127B4" w14:textId="77777777" w:rsidR="009C6EF1" w:rsidRPr="009C6EF1" w:rsidRDefault="009C6EF1" w:rsidP="00A65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MeSH Term</w:t>
            </w:r>
          </w:p>
        </w:tc>
        <w:tc>
          <w:tcPr>
            <w:tcW w:w="1620" w:type="dxa"/>
          </w:tcPr>
          <w:p w14:paraId="1AFCDD7D" w14:textId="77777777" w:rsidR="009C6EF1" w:rsidRPr="009C6EF1" w:rsidRDefault="009C6EF1" w:rsidP="00A651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CINAHL </w:t>
            </w:r>
          </w:p>
          <w:p w14:paraId="71C9C79E" w14:textId="77777777" w:rsidR="009C6EF1" w:rsidRPr="009C6EF1" w:rsidRDefault="009C6EF1" w:rsidP="00A65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MeSH Term</w:t>
            </w:r>
          </w:p>
        </w:tc>
        <w:tc>
          <w:tcPr>
            <w:tcW w:w="1890" w:type="dxa"/>
          </w:tcPr>
          <w:p w14:paraId="64FBF5FA" w14:textId="77777777" w:rsidR="009C6EF1" w:rsidRPr="009C6EF1" w:rsidRDefault="009C6EF1" w:rsidP="00A651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PsycInfo </w:t>
            </w:r>
          </w:p>
          <w:p w14:paraId="31186225" w14:textId="77777777" w:rsidR="009C6EF1" w:rsidRPr="009C6EF1" w:rsidRDefault="009C6EF1" w:rsidP="00A65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MeSH Term</w:t>
            </w:r>
          </w:p>
        </w:tc>
        <w:tc>
          <w:tcPr>
            <w:tcW w:w="1710" w:type="dxa"/>
          </w:tcPr>
          <w:p w14:paraId="0F79F59E" w14:textId="77777777" w:rsidR="009C6EF1" w:rsidRPr="009C6EF1" w:rsidRDefault="009C6EF1" w:rsidP="00A651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Embase </w:t>
            </w:r>
          </w:p>
          <w:p w14:paraId="54D06F83" w14:textId="77777777" w:rsidR="009C6EF1" w:rsidRPr="009C6EF1" w:rsidRDefault="009C6EF1" w:rsidP="00A65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Emtree</w:t>
            </w:r>
            <w:proofErr w:type="spellEnd"/>
            <w:r w:rsidRPr="009C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Term</w:t>
            </w:r>
          </w:p>
        </w:tc>
      </w:tr>
      <w:tr w:rsidR="009C6EF1" w:rsidRPr="00F91F47" w14:paraId="5EFA1B2F" w14:textId="77777777" w:rsidTr="00F91F47">
        <w:tc>
          <w:tcPr>
            <w:tcW w:w="2245" w:type="dxa"/>
          </w:tcPr>
          <w:p w14:paraId="11E30DDA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  <w:t xml:space="preserve">“type 1 </w:t>
            </w:r>
            <w:proofErr w:type="spellStart"/>
            <w:r w:rsidRPr="00F91F4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  <w:t>diabet</w:t>
            </w:r>
            <w:proofErr w:type="spellEnd"/>
            <w:r w:rsidRPr="00F91F4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  <w:t>*” OR “insulin dependent diabetes” OR IDDM OR “juvenile diabetes” OR “diabetes mellitus” OR T1D OR T1DM</w:t>
            </w:r>
          </w:p>
        </w:tc>
        <w:tc>
          <w:tcPr>
            <w:tcW w:w="1800" w:type="dxa"/>
          </w:tcPr>
          <w:p w14:paraId="4E9729E1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82E73BC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Diabetes Mellitus, Type 1</w:t>
            </w:r>
          </w:p>
        </w:tc>
        <w:tc>
          <w:tcPr>
            <w:tcW w:w="1620" w:type="dxa"/>
          </w:tcPr>
          <w:p w14:paraId="491AA25A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DD3333C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Diabetes Mellitus, Type 1</w:t>
            </w:r>
          </w:p>
        </w:tc>
        <w:tc>
          <w:tcPr>
            <w:tcW w:w="1890" w:type="dxa"/>
          </w:tcPr>
          <w:p w14:paraId="4A6144C9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098B182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Diabetes Mellitus, Type 1</w:t>
            </w:r>
          </w:p>
          <w:p w14:paraId="4CDE7D93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E8456D5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603E879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Insulin Dependent Diabetes</w:t>
            </w:r>
          </w:p>
        </w:tc>
      </w:tr>
      <w:tr w:rsidR="009C6EF1" w:rsidRPr="00F91F47" w14:paraId="529A1FF6" w14:textId="77777777" w:rsidTr="00F91F47">
        <w:tc>
          <w:tcPr>
            <w:tcW w:w="2245" w:type="dxa"/>
          </w:tcPr>
          <w:p w14:paraId="3BF1C0E0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F4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  <w:t>adolescen</w:t>
            </w:r>
            <w:proofErr w:type="spellEnd"/>
            <w:r w:rsidRPr="00F91F4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  <w:t>* OR child* OR teen* OR youth* OR pediatric*</w:t>
            </w:r>
          </w:p>
        </w:tc>
        <w:tc>
          <w:tcPr>
            <w:tcW w:w="1800" w:type="dxa"/>
          </w:tcPr>
          <w:p w14:paraId="4481334E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B9A20B0" w14:textId="77777777" w:rsidR="009C6EF1" w:rsidRPr="00F91F47" w:rsidRDefault="009C6EF1" w:rsidP="00A65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Child OR Adolescent</w:t>
            </w:r>
          </w:p>
        </w:tc>
        <w:tc>
          <w:tcPr>
            <w:tcW w:w="1620" w:type="dxa"/>
          </w:tcPr>
          <w:p w14:paraId="52E4C240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2CFCE193" w14:textId="77777777" w:rsidR="009C6EF1" w:rsidRPr="00F91F47" w:rsidRDefault="009C6EF1" w:rsidP="00A65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Child OR Adolescence</w:t>
            </w:r>
          </w:p>
        </w:tc>
        <w:tc>
          <w:tcPr>
            <w:tcW w:w="1890" w:type="dxa"/>
          </w:tcPr>
          <w:p w14:paraId="7C669373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063394D2" w14:textId="77777777" w:rsidR="009C6EF1" w:rsidRPr="00F91F47" w:rsidRDefault="009C6EF1" w:rsidP="00A65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Child OR Adolescent</w:t>
            </w:r>
          </w:p>
        </w:tc>
        <w:tc>
          <w:tcPr>
            <w:tcW w:w="1710" w:type="dxa"/>
          </w:tcPr>
          <w:p w14:paraId="03E10174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6A01655A" w14:textId="77777777" w:rsidR="009C6EF1" w:rsidRPr="00F91F47" w:rsidRDefault="009C6EF1" w:rsidP="00A65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Child OR Adolescent</w:t>
            </w:r>
          </w:p>
        </w:tc>
      </w:tr>
      <w:tr w:rsidR="009C6EF1" w:rsidRPr="00F91F47" w14:paraId="38E3172E" w14:textId="77777777" w:rsidTr="00F91F47">
        <w:tc>
          <w:tcPr>
            <w:tcW w:w="2245" w:type="dxa"/>
          </w:tcPr>
          <w:p w14:paraId="7DC8FA47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hAnsi="Times New Roman" w:cs="Times New Roman"/>
                <w:sz w:val="18"/>
                <w:szCs w:val="18"/>
              </w:rPr>
              <w:t>Acceptance</w:t>
            </w:r>
          </w:p>
        </w:tc>
        <w:tc>
          <w:tcPr>
            <w:tcW w:w="1800" w:type="dxa"/>
          </w:tcPr>
          <w:p w14:paraId="223674CC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Patient Acceptance of Health Care</w:t>
            </w:r>
          </w:p>
        </w:tc>
        <w:tc>
          <w:tcPr>
            <w:tcW w:w="1620" w:type="dxa"/>
          </w:tcPr>
          <w:p w14:paraId="1E2B8B75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890" w:type="dxa"/>
          </w:tcPr>
          <w:p w14:paraId="0791B6B6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Patient Acceptance of Health Care </w:t>
            </w:r>
          </w:p>
        </w:tc>
        <w:tc>
          <w:tcPr>
            <w:tcW w:w="1710" w:type="dxa"/>
          </w:tcPr>
          <w:p w14:paraId="7C1B2839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Patient Acceptance of Health Care </w:t>
            </w:r>
          </w:p>
        </w:tc>
      </w:tr>
      <w:tr w:rsidR="009C6EF1" w:rsidRPr="00F91F47" w14:paraId="569F6299" w14:textId="77777777" w:rsidTr="00F91F47">
        <w:tc>
          <w:tcPr>
            <w:tcW w:w="2245" w:type="dxa"/>
          </w:tcPr>
          <w:p w14:paraId="7AFD1EF1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hAnsi="Times New Roman" w:cs="Times New Roman"/>
                <w:sz w:val="18"/>
                <w:szCs w:val="18"/>
              </w:rPr>
              <w:t>self efficacy OR self confidence OR self esteem OR autonomy*</w:t>
            </w:r>
          </w:p>
        </w:tc>
        <w:tc>
          <w:tcPr>
            <w:tcW w:w="1800" w:type="dxa"/>
          </w:tcPr>
          <w:p w14:paraId="5B98FE95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76B7DDC" w14:textId="77777777" w:rsidR="009C6EF1" w:rsidRPr="00F91F47" w:rsidRDefault="009C6EF1" w:rsidP="00A65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Self Efficacy OR Self Concept</w:t>
            </w:r>
          </w:p>
        </w:tc>
        <w:tc>
          <w:tcPr>
            <w:tcW w:w="1620" w:type="dxa"/>
          </w:tcPr>
          <w:p w14:paraId="11C831B3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48274C29" w14:textId="77777777" w:rsidR="009C6EF1" w:rsidRPr="00F91F47" w:rsidRDefault="009C6EF1" w:rsidP="00A65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Self Efficacy OR Self Concept</w:t>
            </w:r>
          </w:p>
        </w:tc>
        <w:tc>
          <w:tcPr>
            <w:tcW w:w="1890" w:type="dxa"/>
          </w:tcPr>
          <w:p w14:paraId="26A19A36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0A5D0E0" w14:textId="77777777" w:rsidR="009C6EF1" w:rsidRPr="00F91F47" w:rsidRDefault="009C6EF1" w:rsidP="00A65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Self Efficacy OR Self Concept</w:t>
            </w:r>
          </w:p>
        </w:tc>
        <w:tc>
          <w:tcPr>
            <w:tcW w:w="1710" w:type="dxa"/>
          </w:tcPr>
          <w:p w14:paraId="144AF140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A15EFDB" w14:textId="77777777" w:rsidR="009C6EF1" w:rsidRPr="00F91F47" w:rsidRDefault="009C6EF1" w:rsidP="00A65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Self Concept</w:t>
            </w:r>
          </w:p>
        </w:tc>
      </w:tr>
      <w:tr w:rsidR="009C6EF1" w:rsidRPr="00F91F47" w14:paraId="4C04C6FA" w14:textId="77777777" w:rsidTr="00F91F47">
        <w:tc>
          <w:tcPr>
            <w:tcW w:w="2245" w:type="dxa"/>
          </w:tcPr>
          <w:p w14:paraId="3B9670B5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  <w:t xml:space="preserve">psychosocial* OR </w:t>
            </w:r>
            <w:proofErr w:type="spellStart"/>
            <w:r w:rsidRPr="00F91F4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  <w:t>psycholog</w:t>
            </w:r>
            <w:proofErr w:type="spellEnd"/>
            <w:r w:rsidRPr="00F91F4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800" w:type="dxa"/>
          </w:tcPr>
          <w:p w14:paraId="156EA387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Psychology OR Psychology, Adolescent</w:t>
            </w:r>
          </w:p>
        </w:tc>
        <w:tc>
          <w:tcPr>
            <w:tcW w:w="1620" w:type="dxa"/>
          </w:tcPr>
          <w:p w14:paraId="5084285E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Psychology OR Psychology, Adolescent</w:t>
            </w:r>
          </w:p>
        </w:tc>
        <w:tc>
          <w:tcPr>
            <w:tcW w:w="1890" w:type="dxa"/>
          </w:tcPr>
          <w:p w14:paraId="790D6C12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Psychology, Adolescent</w:t>
            </w:r>
          </w:p>
        </w:tc>
        <w:tc>
          <w:tcPr>
            <w:tcW w:w="1710" w:type="dxa"/>
          </w:tcPr>
          <w:p w14:paraId="12F7EB26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Psychology OR Child Psychology</w:t>
            </w:r>
          </w:p>
        </w:tc>
      </w:tr>
      <w:tr w:rsidR="009C6EF1" w:rsidRPr="00F91F47" w14:paraId="5B6BF339" w14:textId="77777777" w:rsidTr="00F91F47">
        <w:tc>
          <w:tcPr>
            <w:tcW w:w="2245" w:type="dxa"/>
          </w:tcPr>
          <w:p w14:paraId="6E524B2B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</w:pPr>
          </w:p>
          <w:p w14:paraId="661AB578" w14:textId="77777777" w:rsidR="009C6EF1" w:rsidRPr="00F91F47" w:rsidRDefault="009C6EF1" w:rsidP="00A65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F4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  <w:t>communicat</w:t>
            </w:r>
            <w:proofErr w:type="spellEnd"/>
            <w:r w:rsidRPr="00F91F4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800" w:type="dxa"/>
          </w:tcPr>
          <w:p w14:paraId="29B09862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Teach-Back Communication OR Health Communication</w:t>
            </w:r>
          </w:p>
        </w:tc>
        <w:tc>
          <w:tcPr>
            <w:tcW w:w="1620" w:type="dxa"/>
          </w:tcPr>
          <w:p w14:paraId="76D2AEA1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25E30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890" w:type="dxa"/>
          </w:tcPr>
          <w:p w14:paraId="2364091E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Teach-Back Communication OR Health Communication</w:t>
            </w:r>
          </w:p>
        </w:tc>
        <w:tc>
          <w:tcPr>
            <w:tcW w:w="1710" w:type="dxa"/>
          </w:tcPr>
          <w:p w14:paraId="4FBE87C8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Interpersonal communication OR Medical Information</w:t>
            </w:r>
          </w:p>
        </w:tc>
      </w:tr>
      <w:tr w:rsidR="009C6EF1" w:rsidRPr="00F91F47" w14:paraId="71CF8671" w14:textId="77777777" w:rsidTr="00F91F47">
        <w:tc>
          <w:tcPr>
            <w:tcW w:w="2245" w:type="dxa"/>
          </w:tcPr>
          <w:p w14:paraId="575EBD4E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hAnsi="Times New Roman" w:cs="Times New Roman"/>
                <w:sz w:val="18"/>
                <w:szCs w:val="18"/>
              </w:rPr>
              <w:t xml:space="preserve">distress </w:t>
            </w:r>
          </w:p>
        </w:tc>
        <w:tc>
          <w:tcPr>
            <w:tcW w:w="1800" w:type="dxa"/>
          </w:tcPr>
          <w:p w14:paraId="68912CE1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Psychological Distress  </w:t>
            </w:r>
          </w:p>
        </w:tc>
        <w:tc>
          <w:tcPr>
            <w:tcW w:w="1620" w:type="dxa"/>
          </w:tcPr>
          <w:p w14:paraId="2473A1E3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Psychological Distress  </w:t>
            </w:r>
          </w:p>
        </w:tc>
        <w:tc>
          <w:tcPr>
            <w:tcW w:w="1890" w:type="dxa"/>
          </w:tcPr>
          <w:p w14:paraId="03163565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Psychological Distress  </w:t>
            </w:r>
          </w:p>
        </w:tc>
        <w:tc>
          <w:tcPr>
            <w:tcW w:w="1710" w:type="dxa"/>
          </w:tcPr>
          <w:p w14:paraId="060B1273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Distress Syndrome</w:t>
            </w:r>
          </w:p>
        </w:tc>
      </w:tr>
      <w:tr w:rsidR="009C6EF1" w:rsidRPr="00F91F47" w14:paraId="525DC54C" w14:textId="77777777" w:rsidTr="00F91F47">
        <w:tc>
          <w:tcPr>
            <w:tcW w:w="2245" w:type="dxa"/>
            <w:shd w:val="clear" w:color="auto" w:fill="auto"/>
          </w:tcPr>
          <w:p w14:paraId="41658485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91F4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800" w:type="dxa"/>
          </w:tcPr>
          <w:p w14:paraId="6E99A706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Uncertainty</w:t>
            </w:r>
            <w:r w:rsidRPr="00F91F47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620" w:type="dxa"/>
          </w:tcPr>
          <w:p w14:paraId="17A980AD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Uncertainty</w:t>
            </w:r>
          </w:p>
        </w:tc>
        <w:tc>
          <w:tcPr>
            <w:tcW w:w="1890" w:type="dxa"/>
          </w:tcPr>
          <w:p w14:paraId="5CBA2B1D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Uncertainty</w:t>
            </w:r>
          </w:p>
        </w:tc>
        <w:tc>
          <w:tcPr>
            <w:tcW w:w="1710" w:type="dxa"/>
          </w:tcPr>
          <w:p w14:paraId="6D14CF33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Uncertainty</w:t>
            </w:r>
          </w:p>
        </w:tc>
      </w:tr>
      <w:tr w:rsidR="009C6EF1" w:rsidRPr="00F91F47" w14:paraId="7F28104E" w14:textId="77777777" w:rsidTr="00F91F47">
        <w:tc>
          <w:tcPr>
            <w:tcW w:w="2245" w:type="dxa"/>
          </w:tcPr>
          <w:p w14:paraId="7266D27E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hAnsi="Times New Roman" w:cs="Times New Roman"/>
                <w:sz w:val="18"/>
                <w:szCs w:val="18"/>
              </w:rPr>
              <w:t>hope</w:t>
            </w:r>
          </w:p>
        </w:tc>
        <w:tc>
          <w:tcPr>
            <w:tcW w:w="1800" w:type="dxa"/>
          </w:tcPr>
          <w:p w14:paraId="6DA61C77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Hope</w:t>
            </w:r>
          </w:p>
        </w:tc>
        <w:tc>
          <w:tcPr>
            <w:tcW w:w="1620" w:type="dxa"/>
          </w:tcPr>
          <w:p w14:paraId="189EE244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hope</w:t>
            </w:r>
          </w:p>
        </w:tc>
        <w:tc>
          <w:tcPr>
            <w:tcW w:w="1890" w:type="dxa"/>
          </w:tcPr>
          <w:p w14:paraId="225B06DF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Hope</w:t>
            </w:r>
          </w:p>
        </w:tc>
        <w:tc>
          <w:tcPr>
            <w:tcW w:w="1710" w:type="dxa"/>
          </w:tcPr>
          <w:p w14:paraId="19236D62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Hope</w:t>
            </w:r>
          </w:p>
        </w:tc>
      </w:tr>
      <w:tr w:rsidR="009C6EF1" w:rsidRPr="00F91F47" w14:paraId="265E63D6" w14:textId="77777777" w:rsidTr="00F91F47">
        <w:tc>
          <w:tcPr>
            <w:tcW w:w="2245" w:type="dxa"/>
          </w:tcPr>
          <w:p w14:paraId="3F067A05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F47">
              <w:rPr>
                <w:rFonts w:ascii="Times New Roman" w:hAnsi="Times New Roman" w:cs="Times New Roman"/>
                <w:sz w:val="18"/>
                <w:szCs w:val="18"/>
              </w:rPr>
              <w:t>optimis</w:t>
            </w:r>
            <w:proofErr w:type="spellEnd"/>
            <w:r w:rsidRPr="00F91F4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800" w:type="dxa"/>
          </w:tcPr>
          <w:p w14:paraId="7683EB0E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Optimism</w:t>
            </w:r>
          </w:p>
        </w:tc>
        <w:tc>
          <w:tcPr>
            <w:tcW w:w="1620" w:type="dxa"/>
          </w:tcPr>
          <w:p w14:paraId="3DDD5EBD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Optimism</w:t>
            </w:r>
          </w:p>
        </w:tc>
        <w:tc>
          <w:tcPr>
            <w:tcW w:w="1890" w:type="dxa"/>
          </w:tcPr>
          <w:p w14:paraId="70884CCD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Optimism</w:t>
            </w:r>
          </w:p>
        </w:tc>
        <w:tc>
          <w:tcPr>
            <w:tcW w:w="1710" w:type="dxa"/>
          </w:tcPr>
          <w:p w14:paraId="37F75400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Optimism</w:t>
            </w:r>
          </w:p>
        </w:tc>
      </w:tr>
      <w:tr w:rsidR="009C6EF1" w:rsidRPr="00F91F47" w14:paraId="2277EE9A" w14:textId="77777777" w:rsidTr="00F91F47">
        <w:tc>
          <w:tcPr>
            <w:tcW w:w="2245" w:type="dxa"/>
          </w:tcPr>
          <w:p w14:paraId="0E28C86F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hAnsi="Times New Roman" w:cs="Times New Roman"/>
                <w:sz w:val="18"/>
                <w:szCs w:val="18"/>
              </w:rPr>
              <w:t>stigma</w:t>
            </w:r>
          </w:p>
        </w:tc>
        <w:tc>
          <w:tcPr>
            <w:tcW w:w="1800" w:type="dxa"/>
          </w:tcPr>
          <w:p w14:paraId="4D9E0CEF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 Stigma</w:t>
            </w:r>
          </w:p>
        </w:tc>
        <w:tc>
          <w:tcPr>
            <w:tcW w:w="1620" w:type="dxa"/>
          </w:tcPr>
          <w:p w14:paraId="43631905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 Stigma</w:t>
            </w:r>
          </w:p>
        </w:tc>
        <w:tc>
          <w:tcPr>
            <w:tcW w:w="1890" w:type="dxa"/>
          </w:tcPr>
          <w:p w14:paraId="4BC3B9BF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 Stigma</w:t>
            </w:r>
          </w:p>
        </w:tc>
        <w:tc>
          <w:tcPr>
            <w:tcW w:w="1710" w:type="dxa"/>
          </w:tcPr>
          <w:p w14:paraId="2EB9A190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 Stigma</w:t>
            </w:r>
          </w:p>
        </w:tc>
      </w:tr>
      <w:tr w:rsidR="009C6EF1" w:rsidRPr="00F91F47" w14:paraId="472BD020" w14:textId="77777777" w:rsidTr="00F91F47">
        <w:tc>
          <w:tcPr>
            <w:tcW w:w="2245" w:type="dxa"/>
          </w:tcPr>
          <w:p w14:paraId="6E0942E3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hAnsi="Times New Roman" w:cs="Times New Roman"/>
                <w:sz w:val="18"/>
                <w:szCs w:val="18"/>
              </w:rPr>
              <w:t>social isolation</w:t>
            </w:r>
          </w:p>
        </w:tc>
        <w:tc>
          <w:tcPr>
            <w:tcW w:w="1800" w:type="dxa"/>
          </w:tcPr>
          <w:p w14:paraId="74580076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 Isolation</w:t>
            </w:r>
          </w:p>
        </w:tc>
        <w:tc>
          <w:tcPr>
            <w:tcW w:w="1620" w:type="dxa"/>
          </w:tcPr>
          <w:p w14:paraId="6F16B4C3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Social isolation</w:t>
            </w:r>
          </w:p>
        </w:tc>
        <w:tc>
          <w:tcPr>
            <w:tcW w:w="1890" w:type="dxa"/>
          </w:tcPr>
          <w:p w14:paraId="55218D75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 Isolation</w:t>
            </w:r>
          </w:p>
        </w:tc>
        <w:tc>
          <w:tcPr>
            <w:tcW w:w="1710" w:type="dxa"/>
          </w:tcPr>
          <w:p w14:paraId="033C9BA6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 Isolation</w:t>
            </w:r>
          </w:p>
        </w:tc>
      </w:tr>
      <w:tr w:rsidR="009C6EF1" w:rsidRPr="00F91F47" w14:paraId="268CC7B2" w14:textId="77777777" w:rsidTr="00F91F47">
        <w:tc>
          <w:tcPr>
            <w:tcW w:w="2245" w:type="dxa"/>
          </w:tcPr>
          <w:p w14:paraId="76DC2488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1F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social support</w:t>
            </w:r>
          </w:p>
        </w:tc>
        <w:tc>
          <w:tcPr>
            <w:tcW w:w="1800" w:type="dxa"/>
          </w:tcPr>
          <w:p w14:paraId="76725C21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Psychosocial Support Systems</w:t>
            </w:r>
          </w:p>
        </w:tc>
        <w:tc>
          <w:tcPr>
            <w:tcW w:w="1620" w:type="dxa"/>
          </w:tcPr>
          <w:p w14:paraId="1C455F64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Support, Psychosocial</w:t>
            </w:r>
          </w:p>
        </w:tc>
        <w:tc>
          <w:tcPr>
            <w:tcW w:w="1890" w:type="dxa"/>
          </w:tcPr>
          <w:p w14:paraId="2C694D7B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Social Support OR Psychosocial Support Systems</w:t>
            </w:r>
          </w:p>
        </w:tc>
        <w:tc>
          <w:tcPr>
            <w:tcW w:w="1710" w:type="dxa"/>
          </w:tcPr>
          <w:p w14:paraId="5ECE2C77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Social Support OR Psychosocial care</w:t>
            </w:r>
          </w:p>
        </w:tc>
      </w:tr>
      <w:tr w:rsidR="009C6EF1" w:rsidRPr="00F91F47" w14:paraId="4CAA2941" w14:textId="77777777" w:rsidTr="00F91F47">
        <w:tc>
          <w:tcPr>
            <w:tcW w:w="2245" w:type="dxa"/>
          </w:tcPr>
          <w:p w14:paraId="01D5B1D0" w14:textId="77777777" w:rsidR="009C6EF1" w:rsidRPr="00F91F47" w:rsidRDefault="009C6EF1" w:rsidP="00A65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32A3D" w14:textId="77777777" w:rsidR="009C6EF1" w:rsidRPr="00F91F47" w:rsidRDefault="009C6EF1" w:rsidP="00A65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hAnsi="Times New Roman" w:cs="Times New Roman"/>
                <w:sz w:val="18"/>
                <w:szCs w:val="18"/>
              </w:rPr>
              <w:t>burnout</w:t>
            </w:r>
          </w:p>
        </w:tc>
        <w:tc>
          <w:tcPr>
            <w:tcW w:w="1800" w:type="dxa"/>
          </w:tcPr>
          <w:p w14:paraId="40485069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Burnout, Psychological</w:t>
            </w:r>
          </w:p>
        </w:tc>
        <w:tc>
          <w:tcPr>
            <w:tcW w:w="1620" w:type="dxa"/>
          </w:tcPr>
          <w:p w14:paraId="3141AC6E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3F80BB19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n/a</w:t>
            </w:r>
          </w:p>
        </w:tc>
        <w:tc>
          <w:tcPr>
            <w:tcW w:w="1890" w:type="dxa"/>
          </w:tcPr>
          <w:p w14:paraId="48967E54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Burnout, Psychological</w:t>
            </w:r>
          </w:p>
        </w:tc>
        <w:tc>
          <w:tcPr>
            <w:tcW w:w="1710" w:type="dxa"/>
          </w:tcPr>
          <w:p w14:paraId="50794AF6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83D8F2A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Burnout</w:t>
            </w:r>
          </w:p>
        </w:tc>
      </w:tr>
      <w:tr w:rsidR="009C6EF1" w:rsidRPr="00F91F47" w14:paraId="66909621" w14:textId="77777777" w:rsidTr="00F91F47">
        <w:tc>
          <w:tcPr>
            <w:tcW w:w="2245" w:type="dxa"/>
          </w:tcPr>
          <w:p w14:paraId="36FD8B24" w14:textId="77777777" w:rsidR="009C6EF1" w:rsidRPr="00F91F47" w:rsidRDefault="009C6EF1" w:rsidP="00A65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800" w:type="dxa"/>
          </w:tcPr>
          <w:p w14:paraId="37CFA677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Self Care</w:t>
            </w:r>
            <w:r w:rsidRPr="00F91F47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620" w:type="dxa"/>
          </w:tcPr>
          <w:p w14:paraId="3431FA86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Self Care</w:t>
            </w:r>
          </w:p>
        </w:tc>
        <w:tc>
          <w:tcPr>
            <w:tcW w:w="1890" w:type="dxa"/>
          </w:tcPr>
          <w:p w14:paraId="7C64B19B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Self Care</w:t>
            </w:r>
          </w:p>
        </w:tc>
        <w:tc>
          <w:tcPr>
            <w:tcW w:w="1710" w:type="dxa"/>
          </w:tcPr>
          <w:p w14:paraId="3DFE79B9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Self Care</w:t>
            </w:r>
          </w:p>
        </w:tc>
      </w:tr>
      <w:tr w:rsidR="009C6EF1" w:rsidRPr="00F91F47" w14:paraId="054BC2C7" w14:textId="77777777" w:rsidTr="00F91F47">
        <w:tc>
          <w:tcPr>
            <w:tcW w:w="2245" w:type="dxa"/>
          </w:tcPr>
          <w:p w14:paraId="4A69FDBD" w14:textId="77777777" w:rsidR="009C6EF1" w:rsidRPr="00F91F47" w:rsidRDefault="009C6EF1" w:rsidP="00A65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  <w:t xml:space="preserve">fear of </w:t>
            </w:r>
            <w:proofErr w:type="spellStart"/>
            <w:r w:rsidRPr="00F91F4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  <w:t>hypoglyc</w:t>
            </w:r>
            <w:proofErr w:type="spellEnd"/>
            <w:r w:rsidRPr="00F91F4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800" w:type="dxa"/>
          </w:tcPr>
          <w:p w14:paraId="08AE5DDF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Fear</w:t>
            </w:r>
          </w:p>
        </w:tc>
        <w:tc>
          <w:tcPr>
            <w:tcW w:w="1620" w:type="dxa"/>
          </w:tcPr>
          <w:p w14:paraId="3FF32E75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Fear</w:t>
            </w:r>
          </w:p>
        </w:tc>
        <w:tc>
          <w:tcPr>
            <w:tcW w:w="1890" w:type="dxa"/>
          </w:tcPr>
          <w:p w14:paraId="061F35F8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Fear</w:t>
            </w:r>
          </w:p>
        </w:tc>
        <w:tc>
          <w:tcPr>
            <w:tcW w:w="1710" w:type="dxa"/>
          </w:tcPr>
          <w:p w14:paraId="43E6B8C9" w14:textId="1A853718" w:rsidR="009C6EF1" w:rsidRPr="00F91F47" w:rsidRDefault="00F91F47" w:rsidP="00A651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Fe</w:t>
            </w:r>
            <w:r w:rsidR="009C6EF1" w:rsidRPr="00F91F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ar</w:t>
            </w:r>
          </w:p>
        </w:tc>
      </w:tr>
      <w:tr w:rsidR="009C6EF1" w:rsidRPr="00F91F47" w14:paraId="38FC10B1" w14:textId="77777777" w:rsidTr="00F91F47">
        <w:tc>
          <w:tcPr>
            <w:tcW w:w="2245" w:type="dxa"/>
          </w:tcPr>
          <w:p w14:paraId="467BF1E8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  <w:t>“patient center*”</w:t>
            </w:r>
          </w:p>
        </w:tc>
        <w:tc>
          <w:tcPr>
            <w:tcW w:w="1800" w:type="dxa"/>
          </w:tcPr>
          <w:p w14:paraId="1BFC322B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Patient-Centered Care</w:t>
            </w:r>
          </w:p>
        </w:tc>
        <w:tc>
          <w:tcPr>
            <w:tcW w:w="1620" w:type="dxa"/>
          </w:tcPr>
          <w:p w14:paraId="351D49C7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980000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Patient Centered Care</w:t>
            </w:r>
          </w:p>
        </w:tc>
        <w:tc>
          <w:tcPr>
            <w:tcW w:w="1890" w:type="dxa"/>
          </w:tcPr>
          <w:p w14:paraId="3FA42CF0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CC0000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Patient-Centered Care</w:t>
            </w:r>
          </w:p>
        </w:tc>
        <w:tc>
          <w:tcPr>
            <w:tcW w:w="1710" w:type="dxa"/>
          </w:tcPr>
          <w:p w14:paraId="185CBE45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A61C00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Patient care</w:t>
            </w:r>
          </w:p>
        </w:tc>
      </w:tr>
      <w:tr w:rsidR="009C6EF1" w:rsidRPr="00F91F47" w14:paraId="5C421621" w14:textId="77777777" w:rsidTr="00F91F47">
        <w:tc>
          <w:tcPr>
            <w:tcW w:w="2245" w:type="dxa"/>
          </w:tcPr>
          <w:p w14:paraId="391935E9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hAnsi="Times New Roman" w:cs="Times New Roman"/>
                <w:sz w:val="18"/>
                <w:szCs w:val="18"/>
              </w:rPr>
              <w:t>‘family conflict”</w:t>
            </w:r>
          </w:p>
        </w:tc>
        <w:tc>
          <w:tcPr>
            <w:tcW w:w="1800" w:type="dxa"/>
          </w:tcPr>
          <w:p w14:paraId="1735FCCB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Family Conflict</w:t>
            </w:r>
          </w:p>
        </w:tc>
        <w:tc>
          <w:tcPr>
            <w:tcW w:w="1620" w:type="dxa"/>
          </w:tcPr>
          <w:p w14:paraId="0D2FC6B9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Family conflict</w:t>
            </w:r>
          </w:p>
        </w:tc>
        <w:tc>
          <w:tcPr>
            <w:tcW w:w="1890" w:type="dxa"/>
          </w:tcPr>
          <w:p w14:paraId="7CE76BEA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Family Conflict</w:t>
            </w:r>
          </w:p>
        </w:tc>
        <w:tc>
          <w:tcPr>
            <w:tcW w:w="1710" w:type="dxa"/>
          </w:tcPr>
          <w:p w14:paraId="5523DF80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Family Conflict</w:t>
            </w:r>
          </w:p>
        </w:tc>
      </w:tr>
      <w:tr w:rsidR="009C6EF1" w:rsidRPr="00F91F47" w14:paraId="4EA83A43" w14:textId="77777777" w:rsidTr="00F91F47">
        <w:tc>
          <w:tcPr>
            <w:tcW w:w="2245" w:type="dxa"/>
          </w:tcPr>
          <w:p w14:paraId="6E57C7A7" w14:textId="77777777" w:rsidR="009C6EF1" w:rsidRPr="00F91F47" w:rsidRDefault="009C6EF1" w:rsidP="00A6513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hAnsi="Times New Roman" w:cs="Times New Roman"/>
                <w:sz w:val="18"/>
                <w:szCs w:val="18"/>
              </w:rPr>
              <w:t>“illness perception” OR “illness identity”</w:t>
            </w:r>
          </w:p>
        </w:tc>
        <w:tc>
          <w:tcPr>
            <w:tcW w:w="1800" w:type="dxa"/>
          </w:tcPr>
          <w:p w14:paraId="38933F70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Perception</w:t>
            </w:r>
          </w:p>
        </w:tc>
        <w:tc>
          <w:tcPr>
            <w:tcW w:w="1620" w:type="dxa"/>
          </w:tcPr>
          <w:p w14:paraId="03F58994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Perception</w:t>
            </w:r>
          </w:p>
        </w:tc>
        <w:tc>
          <w:tcPr>
            <w:tcW w:w="1890" w:type="dxa"/>
          </w:tcPr>
          <w:p w14:paraId="7DAB96BA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Perception</w:t>
            </w:r>
          </w:p>
        </w:tc>
        <w:tc>
          <w:tcPr>
            <w:tcW w:w="1710" w:type="dxa"/>
          </w:tcPr>
          <w:p w14:paraId="3AC264F7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Perception</w:t>
            </w:r>
          </w:p>
        </w:tc>
      </w:tr>
      <w:tr w:rsidR="009C6EF1" w:rsidRPr="00F91F47" w14:paraId="1F07CD57" w14:textId="77777777" w:rsidTr="00F91F47">
        <w:tc>
          <w:tcPr>
            <w:tcW w:w="2245" w:type="dxa"/>
          </w:tcPr>
          <w:p w14:paraId="12523DD4" w14:textId="77777777" w:rsidR="009C6EF1" w:rsidRPr="00F91F47" w:rsidRDefault="009C6EF1" w:rsidP="00A65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  <w:t xml:space="preserve">“patient provide*” OR “provider patient” </w:t>
            </w:r>
          </w:p>
        </w:tc>
        <w:tc>
          <w:tcPr>
            <w:tcW w:w="1800" w:type="dxa"/>
          </w:tcPr>
          <w:p w14:paraId="2FB81BB3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Professional-Patient Relations</w:t>
            </w:r>
          </w:p>
        </w:tc>
        <w:tc>
          <w:tcPr>
            <w:tcW w:w="1620" w:type="dxa"/>
          </w:tcPr>
          <w:p w14:paraId="60CA714A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Professional-Patient Relations</w:t>
            </w:r>
          </w:p>
        </w:tc>
        <w:tc>
          <w:tcPr>
            <w:tcW w:w="1890" w:type="dxa"/>
          </w:tcPr>
          <w:p w14:paraId="46CB91FF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Professional-Patient Relations</w:t>
            </w:r>
          </w:p>
        </w:tc>
        <w:tc>
          <w:tcPr>
            <w:tcW w:w="1710" w:type="dxa"/>
          </w:tcPr>
          <w:p w14:paraId="0AACB77C" w14:textId="77777777" w:rsidR="009C6EF1" w:rsidRPr="00F91F47" w:rsidRDefault="009C6EF1" w:rsidP="00A651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Professional-patient relationship</w:t>
            </w:r>
          </w:p>
        </w:tc>
      </w:tr>
      <w:tr w:rsidR="009C6EF1" w:rsidRPr="00F91F47" w14:paraId="5AAE5490" w14:textId="77777777" w:rsidTr="00F91F47">
        <w:trPr>
          <w:trHeight w:val="242"/>
        </w:trPr>
        <w:tc>
          <w:tcPr>
            <w:tcW w:w="2245" w:type="dxa"/>
          </w:tcPr>
          <w:p w14:paraId="095D4C6A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  <w:t xml:space="preserve">motivate* </w:t>
            </w:r>
          </w:p>
        </w:tc>
        <w:tc>
          <w:tcPr>
            <w:tcW w:w="1800" w:type="dxa"/>
          </w:tcPr>
          <w:p w14:paraId="5B492EC3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n/a</w:t>
            </w:r>
            <w:r w:rsidRPr="00F91F47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footnoteReference w:id="3"/>
            </w:r>
          </w:p>
        </w:tc>
        <w:tc>
          <w:tcPr>
            <w:tcW w:w="1620" w:type="dxa"/>
          </w:tcPr>
          <w:p w14:paraId="2193C7C8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n/a</w:t>
            </w:r>
          </w:p>
        </w:tc>
        <w:tc>
          <w:tcPr>
            <w:tcW w:w="1890" w:type="dxa"/>
          </w:tcPr>
          <w:p w14:paraId="3D640E6F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n/a</w:t>
            </w:r>
          </w:p>
        </w:tc>
        <w:tc>
          <w:tcPr>
            <w:tcW w:w="1710" w:type="dxa"/>
          </w:tcPr>
          <w:p w14:paraId="428A9CCE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n/a</w:t>
            </w:r>
          </w:p>
        </w:tc>
      </w:tr>
      <w:tr w:rsidR="009C6EF1" w:rsidRPr="00F91F47" w14:paraId="0AB3AC57" w14:textId="77777777" w:rsidTr="00F91F47">
        <w:tc>
          <w:tcPr>
            <w:tcW w:w="2245" w:type="dxa"/>
          </w:tcPr>
          <w:p w14:paraId="6CEF0E52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</w:rPr>
              <w:t>Normalize*</w:t>
            </w:r>
          </w:p>
        </w:tc>
        <w:tc>
          <w:tcPr>
            <w:tcW w:w="1800" w:type="dxa"/>
          </w:tcPr>
          <w:p w14:paraId="2A056337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n/a</w:t>
            </w:r>
          </w:p>
        </w:tc>
        <w:tc>
          <w:tcPr>
            <w:tcW w:w="1620" w:type="dxa"/>
          </w:tcPr>
          <w:p w14:paraId="2BBBFF89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n/a</w:t>
            </w:r>
          </w:p>
        </w:tc>
        <w:tc>
          <w:tcPr>
            <w:tcW w:w="1890" w:type="dxa"/>
          </w:tcPr>
          <w:p w14:paraId="6646FA57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n/a</w:t>
            </w:r>
          </w:p>
        </w:tc>
        <w:tc>
          <w:tcPr>
            <w:tcW w:w="1710" w:type="dxa"/>
          </w:tcPr>
          <w:p w14:paraId="4BFED810" w14:textId="77777777" w:rsidR="009C6EF1" w:rsidRPr="00F91F47" w:rsidRDefault="009C6EF1" w:rsidP="00A651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1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n/a</w:t>
            </w:r>
          </w:p>
        </w:tc>
      </w:tr>
    </w:tbl>
    <w:p w14:paraId="16E3D4B0" w14:textId="6693419D" w:rsidR="000116CE" w:rsidRPr="00F91F47" w:rsidRDefault="000116CE" w:rsidP="00F91F47">
      <w:pPr>
        <w:rPr>
          <w:rFonts w:ascii="Times New Roman" w:hAnsi="Times New Roman" w:cs="Times New Roman"/>
          <w:sz w:val="16"/>
          <w:szCs w:val="16"/>
        </w:rPr>
      </w:pPr>
    </w:p>
    <w:sectPr w:rsidR="000116CE" w:rsidRPr="00F91F47" w:rsidSect="00376C9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95BE" w14:textId="77777777" w:rsidR="00B4424A" w:rsidRDefault="00B4424A" w:rsidP="00B903F6">
      <w:pPr>
        <w:spacing w:after="0" w:line="240" w:lineRule="auto"/>
      </w:pPr>
      <w:r>
        <w:separator/>
      </w:r>
    </w:p>
  </w:endnote>
  <w:endnote w:type="continuationSeparator" w:id="0">
    <w:p w14:paraId="1BADB8DC" w14:textId="77777777" w:rsidR="00B4424A" w:rsidRDefault="00B4424A" w:rsidP="00B9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1DA1" w14:textId="77777777" w:rsidR="00B4424A" w:rsidRDefault="00B4424A" w:rsidP="00B903F6">
      <w:pPr>
        <w:spacing w:after="0" w:line="240" w:lineRule="auto"/>
      </w:pPr>
      <w:r>
        <w:separator/>
      </w:r>
    </w:p>
  </w:footnote>
  <w:footnote w:type="continuationSeparator" w:id="0">
    <w:p w14:paraId="7A854F05" w14:textId="77777777" w:rsidR="00B4424A" w:rsidRDefault="00B4424A" w:rsidP="00B903F6">
      <w:pPr>
        <w:spacing w:after="0" w:line="240" w:lineRule="auto"/>
      </w:pPr>
      <w:r>
        <w:continuationSeparator/>
      </w:r>
    </w:p>
  </w:footnote>
  <w:footnote w:id="1">
    <w:p w14:paraId="28969482" w14:textId="77777777" w:rsidR="009C6EF1" w:rsidRPr="00F91F47" w:rsidRDefault="009C6EF1" w:rsidP="009C6EF1">
      <w:pPr>
        <w:pStyle w:val="FootnoteText"/>
        <w:rPr>
          <w:sz w:val="16"/>
          <w:szCs w:val="16"/>
        </w:rPr>
      </w:pPr>
      <w:r w:rsidRPr="00F91F47">
        <w:rPr>
          <w:rStyle w:val="FootnoteReference"/>
          <w:sz w:val="16"/>
          <w:szCs w:val="16"/>
        </w:rPr>
        <w:footnoteRef/>
      </w:r>
      <w:r w:rsidRPr="00F91F47">
        <w:rPr>
          <w:sz w:val="16"/>
          <w:szCs w:val="16"/>
        </w:rPr>
        <w:t xml:space="preserve"> Used as a subcategory of Psychological Phenomena</w:t>
      </w:r>
    </w:p>
  </w:footnote>
  <w:footnote w:id="2">
    <w:p w14:paraId="33CBFB3F" w14:textId="77777777" w:rsidR="009C6EF1" w:rsidRPr="00F91F47" w:rsidRDefault="009C6EF1" w:rsidP="009C6EF1">
      <w:pPr>
        <w:pStyle w:val="FootnoteText"/>
        <w:rPr>
          <w:sz w:val="16"/>
          <w:szCs w:val="16"/>
        </w:rPr>
      </w:pPr>
      <w:r w:rsidRPr="00F91F47">
        <w:rPr>
          <w:rStyle w:val="FootnoteReference"/>
          <w:sz w:val="16"/>
          <w:szCs w:val="16"/>
        </w:rPr>
        <w:footnoteRef/>
      </w:r>
      <w:r w:rsidRPr="00F91F47">
        <w:rPr>
          <w:sz w:val="16"/>
          <w:szCs w:val="16"/>
        </w:rPr>
        <w:t xml:space="preserve"> Should have limited to Self Care/Psychology</w:t>
      </w:r>
    </w:p>
  </w:footnote>
  <w:footnote w:id="3">
    <w:p w14:paraId="33726652" w14:textId="70B3732B" w:rsidR="009C6EF1" w:rsidRDefault="009C6EF1" w:rsidP="009C6EF1">
      <w:pPr>
        <w:pStyle w:val="FootnoteText"/>
      </w:pPr>
      <w:r w:rsidRPr="00F91F47">
        <w:rPr>
          <w:rStyle w:val="FootnoteReference"/>
          <w:sz w:val="16"/>
          <w:szCs w:val="16"/>
        </w:rPr>
        <w:footnoteRef/>
      </w:r>
      <w:r w:rsidRPr="00F91F47">
        <w:rPr>
          <w:sz w:val="16"/>
          <w:szCs w:val="16"/>
        </w:rPr>
        <w:t xml:space="preserve"> Could have used Motivation/Psychology or Power, Psychological Empowermen</w:t>
      </w:r>
      <w:r w:rsidR="00F91F47" w:rsidRPr="00F91F47">
        <w:rPr>
          <w:sz w:val="16"/>
          <w:szCs w:val="16"/>
        </w:rPr>
        <w:t>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C044A"/>
    <w:multiLevelType w:val="hybridMultilevel"/>
    <w:tmpl w:val="81D6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F5AF4"/>
    <w:multiLevelType w:val="multilevel"/>
    <w:tmpl w:val="341C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E427C"/>
    <w:multiLevelType w:val="multilevel"/>
    <w:tmpl w:val="AB0C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47BCC"/>
    <w:multiLevelType w:val="multilevel"/>
    <w:tmpl w:val="0E32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1530D8"/>
    <w:multiLevelType w:val="multilevel"/>
    <w:tmpl w:val="F768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D149C"/>
    <w:multiLevelType w:val="multilevel"/>
    <w:tmpl w:val="C98ECE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B4F84"/>
    <w:multiLevelType w:val="hybridMultilevel"/>
    <w:tmpl w:val="56E86238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D4D0B"/>
    <w:multiLevelType w:val="multilevel"/>
    <w:tmpl w:val="D1B4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10A21"/>
    <w:multiLevelType w:val="hybridMultilevel"/>
    <w:tmpl w:val="607E5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5"/>
    <w:lvlOverride w:ilvl="0">
      <w:lvl w:ilvl="0">
        <w:numFmt w:val="decimal"/>
        <w:lvlText w:val="%1."/>
        <w:lvlJc w:val="left"/>
      </w:lvl>
    </w:lvlOverride>
  </w:num>
  <w:num w:numId="19">
    <w:abstractNumId w:val="8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MTK0MDYxMTMztDBT0lEKTi0uzszPAykwrgUA7XNsGywAAAA="/>
  </w:docVars>
  <w:rsids>
    <w:rsidRoot w:val="00B903F6"/>
    <w:rsid w:val="000116CE"/>
    <w:rsid w:val="00037159"/>
    <w:rsid w:val="00045F9C"/>
    <w:rsid w:val="0009661F"/>
    <w:rsid w:val="000C63FA"/>
    <w:rsid w:val="000E16DF"/>
    <w:rsid w:val="000F0F33"/>
    <w:rsid w:val="0011704B"/>
    <w:rsid w:val="0012328F"/>
    <w:rsid w:val="00126277"/>
    <w:rsid w:val="00126348"/>
    <w:rsid w:val="00171591"/>
    <w:rsid w:val="00172912"/>
    <w:rsid w:val="00186C84"/>
    <w:rsid w:val="001A4CD5"/>
    <w:rsid w:val="002C1775"/>
    <w:rsid w:val="00302927"/>
    <w:rsid w:val="00315C34"/>
    <w:rsid w:val="00343522"/>
    <w:rsid w:val="0035475C"/>
    <w:rsid w:val="00376C9F"/>
    <w:rsid w:val="003864E2"/>
    <w:rsid w:val="003B1D9A"/>
    <w:rsid w:val="003C2D2D"/>
    <w:rsid w:val="003F32E1"/>
    <w:rsid w:val="0041385D"/>
    <w:rsid w:val="00451626"/>
    <w:rsid w:val="004B1849"/>
    <w:rsid w:val="004F1158"/>
    <w:rsid w:val="004F56AD"/>
    <w:rsid w:val="00501268"/>
    <w:rsid w:val="00531B60"/>
    <w:rsid w:val="005920B3"/>
    <w:rsid w:val="00597A05"/>
    <w:rsid w:val="005A63D4"/>
    <w:rsid w:val="005F1467"/>
    <w:rsid w:val="00615A6C"/>
    <w:rsid w:val="00637D5D"/>
    <w:rsid w:val="00682A26"/>
    <w:rsid w:val="00687621"/>
    <w:rsid w:val="006B396D"/>
    <w:rsid w:val="00702512"/>
    <w:rsid w:val="00702B8C"/>
    <w:rsid w:val="007149DE"/>
    <w:rsid w:val="00765BE6"/>
    <w:rsid w:val="00776C16"/>
    <w:rsid w:val="00777D54"/>
    <w:rsid w:val="00793CE4"/>
    <w:rsid w:val="007B31C7"/>
    <w:rsid w:val="007B4FD5"/>
    <w:rsid w:val="007D1093"/>
    <w:rsid w:val="007F0791"/>
    <w:rsid w:val="00810FB9"/>
    <w:rsid w:val="00860B11"/>
    <w:rsid w:val="00891F4F"/>
    <w:rsid w:val="008C3C9B"/>
    <w:rsid w:val="008D1CA5"/>
    <w:rsid w:val="00935AE2"/>
    <w:rsid w:val="00941EAB"/>
    <w:rsid w:val="0097205B"/>
    <w:rsid w:val="009A14A4"/>
    <w:rsid w:val="009C6EF1"/>
    <w:rsid w:val="009F14E2"/>
    <w:rsid w:val="009F6496"/>
    <w:rsid w:val="00A56E9A"/>
    <w:rsid w:val="00A76FBE"/>
    <w:rsid w:val="00A845AE"/>
    <w:rsid w:val="00AB6432"/>
    <w:rsid w:val="00AD44C1"/>
    <w:rsid w:val="00AF1845"/>
    <w:rsid w:val="00B15509"/>
    <w:rsid w:val="00B24965"/>
    <w:rsid w:val="00B4424A"/>
    <w:rsid w:val="00B67FDB"/>
    <w:rsid w:val="00B903F6"/>
    <w:rsid w:val="00B916C2"/>
    <w:rsid w:val="00C11007"/>
    <w:rsid w:val="00C31C2A"/>
    <w:rsid w:val="00C666C4"/>
    <w:rsid w:val="00C965A4"/>
    <w:rsid w:val="00CA3448"/>
    <w:rsid w:val="00D70BA6"/>
    <w:rsid w:val="00DE32E5"/>
    <w:rsid w:val="00DF5A44"/>
    <w:rsid w:val="00E22A2C"/>
    <w:rsid w:val="00E44381"/>
    <w:rsid w:val="00E55EC7"/>
    <w:rsid w:val="00E90CC6"/>
    <w:rsid w:val="00E9610B"/>
    <w:rsid w:val="00EA0C01"/>
    <w:rsid w:val="00EB0522"/>
    <w:rsid w:val="00EC2305"/>
    <w:rsid w:val="00EC2507"/>
    <w:rsid w:val="00ED393E"/>
    <w:rsid w:val="00ED7B0B"/>
    <w:rsid w:val="00ED7DC7"/>
    <w:rsid w:val="00EE760A"/>
    <w:rsid w:val="00F362D0"/>
    <w:rsid w:val="00F4113B"/>
    <w:rsid w:val="00F514FE"/>
    <w:rsid w:val="00F91F47"/>
    <w:rsid w:val="00F93B12"/>
    <w:rsid w:val="00FB1FF0"/>
    <w:rsid w:val="00F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6C5B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03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3F6"/>
  </w:style>
  <w:style w:type="paragraph" w:styleId="Footer">
    <w:name w:val="footer"/>
    <w:basedOn w:val="Normal"/>
    <w:link w:val="FooterChar"/>
    <w:uiPriority w:val="99"/>
    <w:unhideWhenUsed/>
    <w:rsid w:val="00B90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3F6"/>
  </w:style>
  <w:style w:type="paragraph" w:styleId="ListParagraph">
    <w:name w:val="List Paragraph"/>
    <w:basedOn w:val="Normal"/>
    <w:uiPriority w:val="34"/>
    <w:qFormat/>
    <w:rsid w:val="00B903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56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6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2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3C9B"/>
    <w:pPr>
      <w:spacing w:after="0" w:line="240" w:lineRule="auto"/>
    </w:pPr>
  </w:style>
  <w:style w:type="table" w:styleId="TableGrid">
    <w:name w:val="Table Grid"/>
    <w:basedOn w:val="TableNormal"/>
    <w:uiPriority w:val="39"/>
    <w:rsid w:val="009C6EF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C6E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E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6EF1"/>
    <w:rPr>
      <w:vertAlign w:val="superscript"/>
    </w:rPr>
  </w:style>
  <w:style w:type="paragraph" w:customStyle="1" w:styleId="block">
    <w:name w:val="block"/>
    <w:basedOn w:val="Normal"/>
    <w:rsid w:val="00E22A2C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7C29C-5689-4D5C-B024-59C68B15A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8AF53F-FA2A-4185-83CC-3CF5FF2CDFC1}"/>
</file>

<file path=customXml/itemProps3.xml><?xml version="1.0" encoding="utf-8"?>
<ds:datastoreItem xmlns:ds="http://schemas.openxmlformats.org/officeDocument/2006/customXml" ds:itemID="{1F0F77F8-66A6-43A5-9478-4B051328AB58}"/>
</file>

<file path=customXml/itemProps4.xml><?xml version="1.0" encoding="utf-8"?>
<ds:datastoreItem xmlns:ds="http://schemas.openxmlformats.org/officeDocument/2006/customXml" ds:itemID="{0869D644-033B-444F-9955-A5AAED1AA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2021-11-05T16:05:00Z</dcterms:created>
  <dcterms:modified xsi:type="dcterms:W3CDTF">2021-11-05T16:05:00Z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