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31B1" w14:textId="12688C50" w:rsidR="009C6EF1" w:rsidRPr="00F91F47" w:rsidRDefault="009C6EF1" w:rsidP="00F91F47">
      <w:pPr>
        <w:jc w:val="center"/>
        <w:rPr>
          <w:rFonts w:ascii="Times New Roman" w:hAnsi="Times New Roman" w:cs="Times New Roman"/>
          <w:b/>
          <w:bCs/>
        </w:rPr>
      </w:pPr>
      <w:r w:rsidRPr="00F91F47">
        <w:rPr>
          <w:rFonts w:ascii="Times New Roman" w:hAnsi="Times New Roman" w:cs="Times New Roman"/>
          <w:b/>
          <w:bCs/>
        </w:rPr>
        <w:t>Appendix C</w:t>
      </w:r>
      <w:r w:rsidR="00F91F47">
        <w:rPr>
          <w:rFonts w:ascii="Times New Roman" w:hAnsi="Times New Roman" w:cs="Times New Roman"/>
          <w:b/>
          <w:bCs/>
        </w:rPr>
        <w:t>: Comparison of MeSH Terms Used</w:t>
      </w:r>
    </w:p>
    <w:tbl>
      <w:tblPr>
        <w:tblStyle w:val="TableGrid"/>
        <w:tblW w:w="0" w:type="auto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245"/>
        <w:gridCol w:w="1800"/>
        <w:gridCol w:w="1620"/>
        <w:gridCol w:w="1890"/>
        <w:gridCol w:w="1710"/>
      </w:tblGrid>
      <w:tr w:rsidR="009C6EF1" w:rsidRPr="009C6EF1" w14:paraId="5B52C882" w14:textId="77777777" w:rsidTr="00F91F47">
        <w:tc>
          <w:tcPr>
            <w:tcW w:w="2245" w:type="dxa"/>
          </w:tcPr>
          <w:p w14:paraId="2F13FC9C" w14:textId="77777777" w:rsidR="009C6EF1" w:rsidRPr="009C6EF1" w:rsidRDefault="009C6EF1" w:rsidP="00A651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6E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PubMed </w:t>
            </w:r>
          </w:p>
          <w:p w14:paraId="2CCEC9F6" w14:textId="77777777" w:rsidR="009C6EF1" w:rsidRPr="009C6EF1" w:rsidRDefault="009C6EF1" w:rsidP="00A651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6E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Text-Words </w:t>
            </w:r>
          </w:p>
        </w:tc>
        <w:tc>
          <w:tcPr>
            <w:tcW w:w="1800" w:type="dxa"/>
          </w:tcPr>
          <w:p w14:paraId="14269B51" w14:textId="77777777" w:rsidR="009C6EF1" w:rsidRPr="009C6EF1" w:rsidRDefault="009C6EF1" w:rsidP="00A651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PubMed </w:t>
            </w:r>
          </w:p>
          <w:p w14:paraId="282127B4" w14:textId="77777777" w:rsidR="009C6EF1" w:rsidRPr="009C6EF1" w:rsidRDefault="009C6EF1" w:rsidP="00A651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MeSH Term</w:t>
            </w:r>
          </w:p>
        </w:tc>
        <w:tc>
          <w:tcPr>
            <w:tcW w:w="1620" w:type="dxa"/>
          </w:tcPr>
          <w:p w14:paraId="1AFCDD7D" w14:textId="77777777" w:rsidR="009C6EF1" w:rsidRPr="009C6EF1" w:rsidRDefault="009C6EF1" w:rsidP="00A651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CINAHL </w:t>
            </w:r>
          </w:p>
          <w:p w14:paraId="71C9C79E" w14:textId="77777777" w:rsidR="009C6EF1" w:rsidRPr="009C6EF1" w:rsidRDefault="009C6EF1" w:rsidP="00A651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MeSH Term</w:t>
            </w:r>
          </w:p>
        </w:tc>
        <w:tc>
          <w:tcPr>
            <w:tcW w:w="1890" w:type="dxa"/>
          </w:tcPr>
          <w:p w14:paraId="64FBF5FA" w14:textId="77777777" w:rsidR="009C6EF1" w:rsidRPr="009C6EF1" w:rsidRDefault="009C6EF1" w:rsidP="00A651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PsycInfo </w:t>
            </w:r>
          </w:p>
          <w:p w14:paraId="31186225" w14:textId="77777777" w:rsidR="009C6EF1" w:rsidRPr="009C6EF1" w:rsidRDefault="009C6EF1" w:rsidP="00A651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MeSH Term</w:t>
            </w:r>
          </w:p>
        </w:tc>
        <w:tc>
          <w:tcPr>
            <w:tcW w:w="1710" w:type="dxa"/>
          </w:tcPr>
          <w:p w14:paraId="0F79F59E" w14:textId="77777777" w:rsidR="009C6EF1" w:rsidRPr="009C6EF1" w:rsidRDefault="009C6EF1" w:rsidP="00A651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Embase </w:t>
            </w:r>
          </w:p>
          <w:p w14:paraId="54D06F83" w14:textId="77777777" w:rsidR="009C6EF1" w:rsidRPr="009C6EF1" w:rsidRDefault="009C6EF1" w:rsidP="00A651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Emtree</w:t>
            </w:r>
            <w:proofErr w:type="spellEnd"/>
            <w:r w:rsidRPr="009C6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Term</w:t>
            </w:r>
          </w:p>
        </w:tc>
      </w:tr>
      <w:tr w:rsidR="009C6EF1" w:rsidRPr="00F91F47" w14:paraId="5EFA1B2F" w14:textId="77777777" w:rsidTr="00F91F47">
        <w:tc>
          <w:tcPr>
            <w:tcW w:w="2245" w:type="dxa"/>
          </w:tcPr>
          <w:p w14:paraId="11E30DDA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 xml:space="preserve">“type 1 </w:t>
            </w:r>
            <w:proofErr w:type="spellStart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diabet</w:t>
            </w:r>
            <w:proofErr w:type="spellEnd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*” OR “insulin dependent diabetes” OR IDDM OR “juvenile diabetes” OR “diabetes mellitus” OR T1D OR T1DM</w:t>
            </w:r>
          </w:p>
        </w:tc>
        <w:tc>
          <w:tcPr>
            <w:tcW w:w="1800" w:type="dxa"/>
          </w:tcPr>
          <w:p w14:paraId="4E9729E1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82E73BC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 Mellitus, Type 1</w:t>
            </w:r>
          </w:p>
        </w:tc>
        <w:tc>
          <w:tcPr>
            <w:tcW w:w="1620" w:type="dxa"/>
          </w:tcPr>
          <w:p w14:paraId="491AA25A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DD3333C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 Mellitus, Type 1</w:t>
            </w:r>
          </w:p>
        </w:tc>
        <w:tc>
          <w:tcPr>
            <w:tcW w:w="1890" w:type="dxa"/>
          </w:tcPr>
          <w:p w14:paraId="4A6144C9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098B182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 Mellitus, Type 1</w:t>
            </w:r>
          </w:p>
          <w:p w14:paraId="4CDE7D93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E8456D5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603E879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Insulin Dependent Diabetes</w:t>
            </w:r>
          </w:p>
        </w:tc>
      </w:tr>
      <w:tr w:rsidR="009C6EF1" w:rsidRPr="00F91F47" w14:paraId="529A1FF6" w14:textId="77777777" w:rsidTr="00F91F47">
        <w:tc>
          <w:tcPr>
            <w:tcW w:w="2245" w:type="dxa"/>
          </w:tcPr>
          <w:p w14:paraId="3BF1C0E0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adolescen</w:t>
            </w:r>
            <w:proofErr w:type="spellEnd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* OR child* OR teen* OR youth* OR pediatric*</w:t>
            </w:r>
          </w:p>
        </w:tc>
        <w:tc>
          <w:tcPr>
            <w:tcW w:w="1800" w:type="dxa"/>
          </w:tcPr>
          <w:p w14:paraId="4481334E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B9A20B0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Child OR Adolescent</w:t>
            </w:r>
          </w:p>
        </w:tc>
        <w:tc>
          <w:tcPr>
            <w:tcW w:w="1620" w:type="dxa"/>
          </w:tcPr>
          <w:p w14:paraId="52E4C240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2CFCE193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Child OR Adolescence</w:t>
            </w:r>
          </w:p>
        </w:tc>
        <w:tc>
          <w:tcPr>
            <w:tcW w:w="1890" w:type="dxa"/>
          </w:tcPr>
          <w:p w14:paraId="7C669373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063394D2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Child OR Adolescent</w:t>
            </w:r>
          </w:p>
        </w:tc>
        <w:tc>
          <w:tcPr>
            <w:tcW w:w="1710" w:type="dxa"/>
          </w:tcPr>
          <w:p w14:paraId="03E10174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6A01655A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Child OR Adolescent</w:t>
            </w:r>
          </w:p>
        </w:tc>
      </w:tr>
      <w:tr w:rsidR="009C6EF1" w:rsidRPr="00F91F47" w14:paraId="38E3172E" w14:textId="77777777" w:rsidTr="00F91F47">
        <w:tc>
          <w:tcPr>
            <w:tcW w:w="2245" w:type="dxa"/>
          </w:tcPr>
          <w:p w14:paraId="7DC8FA47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Acceptance</w:t>
            </w:r>
          </w:p>
        </w:tc>
        <w:tc>
          <w:tcPr>
            <w:tcW w:w="1800" w:type="dxa"/>
          </w:tcPr>
          <w:p w14:paraId="223674CC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Patient Acceptance of Health Care</w:t>
            </w:r>
          </w:p>
        </w:tc>
        <w:tc>
          <w:tcPr>
            <w:tcW w:w="1620" w:type="dxa"/>
          </w:tcPr>
          <w:p w14:paraId="1E2B8B75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890" w:type="dxa"/>
          </w:tcPr>
          <w:p w14:paraId="0791B6B6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Patient Acceptance of Health Care </w:t>
            </w:r>
          </w:p>
        </w:tc>
        <w:tc>
          <w:tcPr>
            <w:tcW w:w="1710" w:type="dxa"/>
          </w:tcPr>
          <w:p w14:paraId="7C1B2839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Patient Acceptance of Health Care </w:t>
            </w:r>
          </w:p>
        </w:tc>
      </w:tr>
      <w:tr w:rsidR="009C6EF1" w:rsidRPr="00F91F47" w14:paraId="569F6299" w14:textId="77777777" w:rsidTr="00F91F47">
        <w:tc>
          <w:tcPr>
            <w:tcW w:w="2245" w:type="dxa"/>
          </w:tcPr>
          <w:p w14:paraId="7AFD1EF1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self efficacy OR self confidence OR self esteem OR autonomy*</w:t>
            </w:r>
          </w:p>
        </w:tc>
        <w:tc>
          <w:tcPr>
            <w:tcW w:w="1800" w:type="dxa"/>
          </w:tcPr>
          <w:p w14:paraId="5B98FE95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76B7DDC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Efficacy OR Self Concept</w:t>
            </w:r>
          </w:p>
        </w:tc>
        <w:tc>
          <w:tcPr>
            <w:tcW w:w="1620" w:type="dxa"/>
          </w:tcPr>
          <w:p w14:paraId="11C831B3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48274C29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Self Efficacy OR Self Concept</w:t>
            </w:r>
          </w:p>
        </w:tc>
        <w:tc>
          <w:tcPr>
            <w:tcW w:w="1890" w:type="dxa"/>
          </w:tcPr>
          <w:p w14:paraId="26A19A36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A5D0E0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Efficacy OR Self Concept</w:t>
            </w:r>
          </w:p>
        </w:tc>
        <w:tc>
          <w:tcPr>
            <w:tcW w:w="1710" w:type="dxa"/>
          </w:tcPr>
          <w:p w14:paraId="144AF140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A15EFDB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Concept</w:t>
            </w:r>
          </w:p>
        </w:tc>
      </w:tr>
      <w:tr w:rsidR="009C6EF1" w:rsidRPr="00F91F47" w14:paraId="4C04C6FA" w14:textId="77777777" w:rsidTr="00F91F47">
        <w:tc>
          <w:tcPr>
            <w:tcW w:w="2245" w:type="dxa"/>
          </w:tcPr>
          <w:p w14:paraId="3B9670B5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 xml:space="preserve">psychosocial* OR </w:t>
            </w:r>
            <w:proofErr w:type="spellStart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psycholog</w:t>
            </w:r>
            <w:proofErr w:type="spellEnd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1800" w:type="dxa"/>
          </w:tcPr>
          <w:p w14:paraId="156EA387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Psychology OR Psychology, Adolescent</w:t>
            </w:r>
          </w:p>
        </w:tc>
        <w:tc>
          <w:tcPr>
            <w:tcW w:w="1620" w:type="dxa"/>
          </w:tcPr>
          <w:p w14:paraId="5084285E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Psychology OR Psychology, Adolescent</w:t>
            </w:r>
          </w:p>
        </w:tc>
        <w:tc>
          <w:tcPr>
            <w:tcW w:w="1890" w:type="dxa"/>
          </w:tcPr>
          <w:p w14:paraId="790D6C12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Psychology, Adolescent</w:t>
            </w:r>
          </w:p>
        </w:tc>
        <w:tc>
          <w:tcPr>
            <w:tcW w:w="1710" w:type="dxa"/>
          </w:tcPr>
          <w:p w14:paraId="12F7EB26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Psychology OR Child Psychology</w:t>
            </w:r>
          </w:p>
        </w:tc>
      </w:tr>
      <w:tr w:rsidR="009C6EF1" w:rsidRPr="00F91F47" w14:paraId="5B6BF339" w14:textId="77777777" w:rsidTr="00F91F47">
        <w:tc>
          <w:tcPr>
            <w:tcW w:w="2245" w:type="dxa"/>
          </w:tcPr>
          <w:p w14:paraId="6E524B2B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</w:pPr>
          </w:p>
          <w:p w14:paraId="661AB578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communicat</w:t>
            </w:r>
            <w:proofErr w:type="spellEnd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1800" w:type="dxa"/>
          </w:tcPr>
          <w:p w14:paraId="29B09862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Teach-Back Communication OR Health Communication</w:t>
            </w:r>
          </w:p>
        </w:tc>
        <w:tc>
          <w:tcPr>
            <w:tcW w:w="1620" w:type="dxa"/>
          </w:tcPr>
          <w:p w14:paraId="76D2AEA1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25E30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890" w:type="dxa"/>
          </w:tcPr>
          <w:p w14:paraId="2364091E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Teach-Back Communication OR Health Communication</w:t>
            </w:r>
          </w:p>
        </w:tc>
        <w:tc>
          <w:tcPr>
            <w:tcW w:w="1710" w:type="dxa"/>
          </w:tcPr>
          <w:p w14:paraId="4FBE87C8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Interpersonal communication OR Medical Information</w:t>
            </w:r>
          </w:p>
        </w:tc>
      </w:tr>
      <w:tr w:rsidR="009C6EF1" w:rsidRPr="00F91F47" w14:paraId="71CF8671" w14:textId="77777777" w:rsidTr="00F91F47">
        <w:tc>
          <w:tcPr>
            <w:tcW w:w="2245" w:type="dxa"/>
          </w:tcPr>
          <w:p w14:paraId="575EBD4E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 xml:space="preserve">distress </w:t>
            </w:r>
          </w:p>
        </w:tc>
        <w:tc>
          <w:tcPr>
            <w:tcW w:w="1800" w:type="dxa"/>
          </w:tcPr>
          <w:p w14:paraId="68912CE1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Psychological Distress  </w:t>
            </w:r>
          </w:p>
        </w:tc>
        <w:tc>
          <w:tcPr>
            <w:tcW w:w="1620" w:type="dxa"/>
          </w:tcPr>
          <w:p w14:paraId="2473A1E3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Psychological Distress  </w:t>
            </w:r>
          </w:p>
        </w:tc>
        <w:tc>
          <w:tcPr>
            <w:tcW w:w="1890" w:type="dxa"/>
          </w:tcPr>
          <w:p w14:paraId="03163565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Psychological Distress  </w:t>
            </w:r>
          </w:p>
        </w:tc>
        <w:tc>
          <w:tcPr>
            <w:tcW w:w="1710" w:type="dxa"/>
          </w:tcPr>
          <w:p w14:paraId="060B1273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Distress Syndrome</w:t>
            </w:r>
          </w:p>
        </w:tc>
      </w:tr>
      <w:tr w:rsidR="009C6EF1" w:rsidRPr="00F91F47" w14:paraId="525DC54C" w14:textId="77777777" w:rsidTr="00F91F47">
        <w:tc>
          <w:tcPr>
            <w:tcW w:w="2245" w:type="dxa"/>
            <w:shd w:val="clear" w:color="auto" w:fill="auto"/>
          </w:tcPr>
          <w:p w14:paraId="41658485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6E99A706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Uncertainty</w:t>
            </w:r>
            <w:r w:rsidRPr="00F91F47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1620" w:type="dxa"/>
          </w:tcPr>
          <w:p w14:paraId="17A980AD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Uncertainty</w:t>
            </w:r>
          </w:p>
        </w:tc>
        <w:tc>
          <w:tcPr>
            <w:tcW w:w="1890" w:type="dxa"/>
          </w:tcPr>
          <w:p w14:paraId="5CBA2B1D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Uncertainty</w:t>
            </w:r>
          </w:p>
        </w:tc>
        <w:tc>
          <w:tcPr>
            <w:tcW w:w="1710" w:type="dxa"/>
          </w:tcPr>
          <w:p w14:paraId="6D14CF33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Uncertainty</w:t>
            </w:r>
          </w:p>
        </w:tc>
      </w:tr>
      <w:tr w:rsidR="009C6EF1" w:rsidRPr="00F91F47" w14:paraId="7F28104E" w14:textId="77777777" w:rsidTr="00F91F47">
        <w:tc>
          <w:tcPr>
            <w:tcW w:w="2245" w:type="dxa"/>
          </w:tcPr>
          <w:p w14:paraId="7266D27E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hope</w:t>
            </w:r>
          </w:p>
        </w:tc>
        <w:tc>
          <w:tcPr>
            <w:tcW w:w="1800" w:type="dxa"/>
          </w:tcPr>
          <w:p w14:paraId="6DA61C7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620" w:type="dxa"/>
          </w:tcPr>
          <w:p w14:paraId="189EE244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hope</w:t>
            </w:r>
          </w:p>
        </w:tc>
        <w:tc>
          <w:tcPr>
            <w:tcW w:w="1890" w:type="dxa"/>
          </w:tcPr>
          <w:p w14:paraId="225B06DF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710" w:type="dxa"/>
          </w:tcPr>
          <w:p w14:paraId="19236D62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Hope</w:t>
            </w:r>
          </w:p>
        </w:tc>
      </w:tr>
      <w:tr w:rsidR="009C6EF1" w:rsidRPr="00F91F47" w14:paraId="265E63D6" w14:textId="77777777" w:rsidTr="00F91F47">
        <w:tc>
          <w:tcPr>
            <w:tcW w:w="2245" w:type="dxa"/>
          </w:tcPr>
          <w:p w14:paraId="3F067A05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optimis</w:t>
            </w:r>
            <w:proofErr w:type="spellEnd"/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800" w:type="dxa"/>
          </w:tcPr>
          <w:p w14:paraId="7683EB0E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Optimism</w:t>
            </w:r>
          </w:p>
        </w:tc>
        <w:tc>
          <w:tcPr>
            <w:tcW w:w="1620" w:type="dxa"/>
          </w:tcPr>
          <w:p w14:paraId="3DDD5EBD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Optimism</w:t>
            </w:r>
          </w:p>
        </w:tc>
        <w:tc>
          <w:tcPr>
            <w:tcW w:w="1890" w:type="dxa"/>
          </w:tcPr>
          <w:p w14:paraId="70884CCD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Optimism</w:t>
            </w:r>
          </w:p>
        </w:tc>
        <w:tc>
          <w:tcPr>
            <w:tcW w:w="1710" w:type="dxa"/>
          </w:tcPr>
          <w:p w14:paraId="37F7540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Optimism</w:t>
            </w:r>
          </w:p>
        </w:tc>
      </w:tr>
      <w:tr w:rsidR="009C6EF1" w:rsidRPr="00F91F47" w14:paraId="2277EE9A" w14:textId="77777777" w:rsidTr="00F91F47">
        <w:tc>
          <w:tcPr>
            <w:tcW w:w="2245" w:type="dxa"/>
          </w:tcPr>
          <w:p w14:paraId="0E28C86F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stigma</w:t>
            </w:r>
          </w:p>
        </w:tc>
        <w:tc>
          <w:tcPr>
            <w:tcW w:w="1800" w:type="dxa"/>
          </w:tcPr>
          <w:p w14:paraId="4D9E0CEF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Stigma</w:t>
            </w:r>
          </w:p>
        </w:tc>
        <w:tc>
          <w:tcPr>
            <w:tcW w:w="1620" w:type="dxa"/>
          </w:tcPr>
          <w:p w14:paraId="43631905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Stigma</w:t>
            </w:r>
          </w:p>
        </w:tc>
        <w:tc>
          <w:tcPr>
            <w:tcW w:w="1890" w:type="dxa"/>
          </w:tcPr>
          <w:p w14:paraId="4BC3B9BF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Stigma</w:t>
            </w:r>
          </w:p>
        </w:tc>
        <w:tc>
          <w:tcPr>
            <w:tcW w:w="1710" w:type="dxa"/>
          </w:tcPr>
          <w:p w14:paraId="2EB9A19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Stigma</w:t>
            </w:r>
          </w:p>
        </w:tc>
      </w:tr>
      <w:tr w:rsidR="009C6EF1" w:rsidRPr="00F91F47" w14:paraId="472BD020" w14:textId="77777777" w:rsidTr="00F91F47">
        <w:tc>
          <w:tcPr>
            <w:tcW w:w="2245" w:type="dxa"/>
          </w:tcPr>
          <w:p w14:paraId="6E0942E3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social isolation</w:t>
            </w:r>
          </w:p>
        </w:tc>
        <w:tc>
          <w:tcPr>
            <w:tcW w:w="1800" w:type="dxa"/>
          </w:tcPr>
          <w:p w14:paraId="74580076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Isolation</w:t>
            </w:r>
          </w:p>
        </w:tc>
        <w:tc>
          <w:tcPr>
            <w:tcW w:w="1620" w:type="dxa"/>
          </w:tcPr>
          <w:p w14:paraId="6F16B4C3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Social isolation</w:t>
            </w:r>
          </w:p>
        </w:tc>
        <w:tc>
          <w:tcPr>
            <w:tcW w:w="1890" w:type="dxa"/>
          </w:tcPr>
          <w:p w14:paraId="55218D75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Isolation</w:t>
            </w:r>
          </w:p>
        </w:tc>
        <w:tc>
          <w:tcPr>
            <w:tcW w:w="1710" w:type="dxa"/>
          </w:tcPr>
          <w:p w14:paraId="033C9BA6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Isolation</w:t>
            </w:r>
          </w:p>
        </w:tc>
      </w:tr>
      <w:tr w:rsidR="009C6EF1" w:rsidRPr="00F91F47" w14:paraId="268CC7B2" w14:textId="77777777" w:rsidTr="00F91F47">
        <w:tc>
          <w:tcPr>
            <w:tcW w:w="2245" w:type="dxa"/>
          </w:tcPr>
          <w:p w14:paraId="76DC2488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1800" w:type="dxa"/>
          </w:tcPr>
          <w:p w14:paraId="76725C21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Psychosocial Support Systems</w:t>
            </w:r>
          </w:p>
        </w:tc>
        <w:tc>
          <w:tcPr>
            <w:tcW w:w="1620" w:type="dxa"/>
          </w:tcPr>
          <w:p w14:paraId="1C455F64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Support, Psychosocial</w:t>
            </w:r>
          </w:p>
        </w:tc>
        <w:tc>
          <w:tcPr>
            <w:tcW w:w="1890" w:type="dxa"/>
          </w:tcPr>
          <w:p w14:paraId="2C694D7B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Social Support OR Psychosocial Support Systems</w:t>
            </w:r>
          </w:p>
        </w:tc>
        <w:tc>
          <w:tcPr>
            <w:tcW w:w="1710" w:type="dxa"/>
          </w:tcPr>
          <w:p w14:paraId="5ECE2C7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Social Support OR Psychosocial care</w:t>
            </w:r>
          </w:p>
        </w:tc>
      </w:tr>
      <w:tr w:rsidR="009C6EF1" w:rsidRPr="00F91F47" w14:paraId="4CAA2941" w14:textId="77777777" w:rsidTr="00F91F47">
        <w:tc>
          <w:tcPr>
            <w:tcW w:w="2245" w:type="dxa"/>
          </w:tcPr>
          <w:p w14:paraId="01D5B1D0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132A3D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burnout</w:t>
            </w:r>
          </w:p>
        </w:tc>
        <w:tc>
          <w:tcPr>
            <w:tcW w:w="1800" w:type="dxa"/>
          </w:tcPr>
          <w:p w14:paraId="40485069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Burnout, Psychological</w:t>
            </w:r>
          </w:p>
        </w:tc>
        <w:tc>
          <w:tcPr>
            <w:tcW w:w="1620" w:type="dxa"/>
          </w:tcPr>
          <w:p w14:paraId="3141AC6E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3F80BB19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890" w:type="dxa"/>
          </w:tcPr>
          <w:p w14:paraId="48967E54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Burnout, Psychological</w:t>
            </w:r>
          </w:p>
        </w:tc>
        <w:tc>
          <w:tcPr>
            <w:tcW w:w="1710" w:type="dxa"/>
          </w:tcPr>
          <w:p w14:paraId="50794AF6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83D8F2A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Burnout</w:t>
            </w:r>
          </w:p>
        </w:tc>
      </w:tr>
      <w:tr w:rsidR="009C6EF1" w:rsidRPr="00F91F47" w14:paraId="66909621" w14:textId="77777777" w:rsidTr="00F91F47">
        <w:tc>
          <w:tcPr>
            <w:tcW w:w="2245" w:type="dxa"/>
          </w:tcPr>
          <w:p w14:paraId="36FD8B24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37CFA677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Care</w:t>
            </w:r>
            <w:r w:rsidRPr="00F91F47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1620" w:type="dxa"/>
          </w:tcPr>
          <w:p w14:paraId="3431FA86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Care</w:t>
            </w:r>
          </w:p>
        </w:tc>
        <w:tc>
          <w:tcPr>
            <w:tcW w:w="1890" w:type="dxa"/>
          </w:tcPr>
          <w:p w14:paraId="7C64B19B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Care</w:t>
            </w:r>
          </w:p>
        </w:tc>
        <w:tc>
          <w:tcPr>
            <w:tcW w:w="1710" w:type="dxa"/>
          </w:tcPr>
          <w:p w14:paraId="3DFE79B9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 Care</w:t>
            </w:r>
          </w:p>
        </w:tc>
      </w:tr>
      <w:tr w:rsidR="009C6EF1" w:rsidRPr="00F91F47" w14:paraId="054BC2C7" w14:textId="77777777" w:rsidTr="00F91F47">
        <w:tc>
          <w:tcPr>
            <w:tcW w:w="2245" w:type="dxa"/>
          </w:tcPr>
          <w:p w14:paraId="4A69FDBD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 xml:space="preserve">fear of </w:t>
            </w:r>
            <w:proofErr w:type="spellStart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hypoglyc</w:t>
            </w:r>
            <w:proofErr w:type="spellEnd"/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1800" w:type="dxa"/>
          </w:tcPr>
          <w:p w14:paraId="08AE5DDF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Fear</w:t>
            </w:r>
          </w:p>
        </w:tc>
        <w:tc>
          <w:tcPr>
            <w:tcW w:w="1620" w:type="dxa"/>
          </w:tcPr>
          <w:p w14:paraId="3FF32E75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Fear</w:t>
            </w:r>
          </w:p>
        </w:tc>
        <w:tc>
          <w:tcPr>
            <w:tcW w:w="1890" w:type="dxa"/>
          </w:tcPr>
          <w:p w14:paraId="061F35F8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Fear</w:t>
            </w:r>
          </w:p>
        </w:tc>
        <w:tc>
          <w:tcPr>
            <w:tcW w:w="1710" w:type="dxa"/>
          </w:tcPr>
          <w:p w14:paraId="43E6B8C9" w14:textId="1A853718" w:rsidR="009C6EF1" w:rsidRPr="00F91F47" w:rsidRDefault="00F91F47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Fe</w:t>
            </w:r>
            <w:r w:rsidR="009C6EF1"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ar</w:t>
            </w:r>
          </w:p>
        </w:tc>
      </w:tr>
      <w:tr w:rsidR="009C6EF1" w:rsidRPr="00F91F47" w14:paraId="38FC10B1" w14:textId="77777777" w:rsidTr="00F91F47">
        <w:tc>
          <w:tcPr>
            <w:tcW w:w="2245" w:type="dxa"/>
          </w:tcPr>
          <w:p w14:paraId="467BF1E8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“patient center*”</w:t>
            </w:r>
          </w:p>
        </w:tc>
        <w:tc>
          <w:tcPr>
            <w:tcW w:w="1800" w:type="dxa"/>
          </w:tcPr>
          <w:p w14:paraId="1BFC322B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Patient-Centered Care</w:t>
            </w:r>
          </w:p>
        </w:tc>
        <w:tc>
          <w:tcPr>
            <w:tcW w:w="1620" w:type="dxa"/>
          </w:tcPr>
          <w:p w14:paraId="351D49C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98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Patient Centered Care</w:t>
            </w:r>
          </w:p>
        </w:tc>
        <w:tc>
          <w:tcPr>
            <w:tcW w:w="1890" w:type="dxa"/>
          </w:tcPr>
          <w:p w14:paraId="3FA42CF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Patient-Centered Care</w:t>
            </w:r>
          </w:p>
        </w:tc>
        <w:tc>
          <w:tcPr>
            <w:tcW w:w="1710" w:type="dxa"/>
          </w:tcPr>
          <w:p w14:paraId="185CBE45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A61C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Patient care</w:t>
            </w:r>
          </w:p>
        </w:tc>
      </w:tr>
      <w:tr w:rsidR="009C6EF1" w:rsidRPr="00F91F47" w14:paraId="5C421621" w14:textId="77777777" w:rsidTr="00F91F47">
        <w:tc>
          <w:tcPr>
            <w:tcW w:w="2245" w:type="dxa"/>
          </w:tcPr>
          <w:p w14:paraId="391935E9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‘family conflict”</w:t>
            </w:r>
          </w:p>
        </w:tc>
        <w:tc>
          <w:tcPr>
            <w:tcW w:w="1800" w:type="dxa"/>
          </w:tcPr>
          <w:p w14:paraId="1735FCCB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Conflict</w:t>
            </w:r>
          </w:p>
        </w:tc>
        <w:tc>
          <w:tcPr>
            <w:tcW w:w="1620" w:type="dxa"/>
          </w:tcPr>
          <w:p w14:paraId="0D2FC6B9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Family conflict</w:t>
            </w:r>
          </w:p>
        </w:tc>
        <w:tc>
          <w:tcPr>
            <w:tcW w:w="1890" w:type="dxa"/>
          </w:tcPr>
          <w:p w14:paraId="7CE76BEA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Conflict</w:t>
            </w:r>
          </w:p>
        </w:tc>
        <w:tc>
          <w:tcPr>
            <w:tcW w:w="1710" w:type="dxa"/>
          </w:tcPr>
          <w:p w14:paraId="5523DF8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Conflict</w:t>
            </w:r>
          </w:p>
        </w:tc>
      </w:tr>
      <w:tr w:rsidR="009C6EF1" w:rsidRPr="00F91F47" w14:paraId="4EA83A43" w14:textId="77777777" w:rsidTr="00F91F47">
        <w:tc>
          <w:tcPr>
            <w:tcW w:w="2245" w:type="dxa"/>
          </w:tcPr>
          <w:p w14:paraId="6E57C7A7" w14:textId="77777777" w:rsidR="009C6EF1" w:rsidRPr="00F91F47" w:rsidRDefault="009C6EF1" w:rsidP="00A6513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hAnsi="Times New Roman" w:cs="Times New Roman"/>
                <w:sz w:val="18"/>
                <w:szCs w:val="18"/>
              </w:rPr>
              <w:t>“illness perception” OR “illness identity”</w:t>
            </w:r>
          </w:p>
        </w:tc>
        <w:tc>
          <w:tcPr>
            <w:tcW w:w="1800" w:type="dxa"/>
          </w:tcPr>
          <w:p w14:paraId="38933F7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Perception</w:t>
            </w:r>
          </w:p>
        </w:tc>
        <w:tc>
          <w:tcPr>
            <w:tcW w:w="1620" w:type="dxa"/>
          </w:tcPr>
          <w:p w14:paraId="03F58994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Perception</w:t>
            </w:r>
          </w:p>
        </w:tc>
        <w:tc>
          <w:tcPr>
            <w:tcW w:w="1890" w:type="dxa"/>
          </w:tcPr>
          <w:p w14:paraId="7DAB96BA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Perception</w:t>
            </w:r>
          </w:p>
        </w:tc>
        <w:tc>
          <w:tcPr>
            <w:tcW w:w="1710" w:type="dxa"/>
          </w:tcPr>
          <w:p w14:paraId="3AC264F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Perception</w:t>
            </w:r>
          </w:p>
        </w:tc>
      </w:tr>
      <w:tr w:rsidR="009C6EF1" w:rsidRPr="00F91F47" w14:paraId="1F07CD57" w14:textId="77777777" w:rsidTr="00F91F47">
        <w:tc>
          <w:tcPr>
            <w:tcW w:w="2245" w:type="dxa"/>
          </w:tcPr>
          <w:p w14:paraId="12523DD4" w14:textId="77777777" w:rsidR="009C6EF1" w:rsidRPr="00F91F47" w:rsidRDefault="009C6EF1" w:rsidP="00A65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 xml:space="preserve">“patient provide*” OR “provider patient” </w:t>
            </w:r>
          </w:p>
        </w:tc>
        <w:tc>
          <w:tcPr>
            <w:tcW w:w="1800" w:type="dxa"/>
          </w:tcPr>
          <w:p w14:paraId="2FB81BB3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Professional-Patient Relations</w:t>
            </w:r>
          </w:p>
        </w:tc>
        <w:tc>
          <w:tcPr>
            <w:tcW w:w="1620" w:type="dxa"/>
          </w:tcPr>
          <w:p w14:paraId="60CA714A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Professional-Patient Relations</w:t>
            </w:r>
          </w:p>
        </w:tc>
        <w:tc>
          <w:tcPr>
            <w:tcW w:w="1890" w:type="dxa"/>
          </w:tcPr>
          <w:p w14:paraId="46CB91FF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Professional-Patient Relations</w:t>
            </w:r>
          </w:p>
        </w:tc>
        <w:tc>
          <w:tcPr>
            <w:tcW w:w="1710" w:type="dxa"/>
          </w:tcPr>
          <w:p w14:paraId="0AACB77C" w14:textId="77777777" w:rsidR="009C6EF1" w:rsidRPr="00F91F47" w:rsidRDefault="009C6EF1" w:rsidP="00A6513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Professional-patient relationship</w:t>
            </w:r>
          </w:p>
        </w:tc>
      </w:tr>
      <w:tr w:rsidR="009C6EF1" w:rsidRPr="00F91F47" w14:paraId="5AAE5490" w14:textId="77777777" w:rsidTr="00F91F47">
        <w:trPr>
          <w:trHeight w:val="242"/>
        </w:trPr>
        <w:tc>
          <w:tcPr>
            <w:tcW w:w="2245" w:type="dxa"/>
          </w:tcPr>
          <w:p w14:paraId="095D4C6A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 xml:space="preserve">motivate* </w:t>
            </w:r>
          </w:p>
        </w:tc>
        <w:tc>
          <w:tcPr>
            <w:tcW w:w="1800" w:type="dxa"/>
          </w:tcPr>
          <w:p w14:paraId="5B492EC3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  <w:r w:rsidRPr="00F91F47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footnoteReference w:id="3"/>
            </w:r>
          </w:p>
        </w:tc>
        <w:tc>
          <w:tcPr>
            <w:tcW w:w="1620" w:type="dxa"/>
          </w:tcPr>
          <w:p w14:paraId="2193C7C8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890" w:type="dxa"/>
          </w:tcPr>
          <w:p w14:paraId="3D640E6F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710" w:type="dxa"/>
          </w:tcPr>
          <w:p w14:paraId="428A9CCE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</w:tr>
      <w:tr w:rsidR="009C6EF1" w:rsidRPr="00F91F47" w14:paraId="0AB3AC57" w14:textId="77777777" w:rsidTr="00F91F47">
        <w:tc>
          <w:tcPr>
            <w:tcW w:w="2245" w:type="dxa"/>
          </w:tcPr>
          <w:p w14:paraId="6CEF0E52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</w:rPr>
              <w:t>Normalize*</w:t>
            </w:r>
          </w:p>
        </w:tc>
        <w:tc>
          <w:tcPr>
            <w:tcW w:w="1800" w:type="dxa"/>
          </w:tcPr>
          <w:p w14:paraId="2A05633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620" w:type="dxa"/>
          </w:tcPr>
          <w:p w14:paraId="2BBBFF89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890" w:type="dxa"/>
          </w:tcPr>
          <w:p w14:paraId="6646FA57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710" w:type="dxa"/>
          </w:tcPr>
          <w:p w14:paraId="4BFED810" w14:textId="77777777" w:rsidR="009C6EF1" w:rsidRPr="00F91F47" w:rsidRDefault="009C6EF1" w:rsidP="00A65132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91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</w:tr>
    </w:tbl>
    <w:p w14:paraId="16E3D4B0" w14:textId="6693419D" w:rsidR="000116CE" w:rsidRPr="00F91F47" w:rsidRDefault="000116CE" w:rsidP="00F91F47">
      <w:pPr>
        <w:rPr>
          <w:rFonts w:ascii="Times New Roman" w:hAnsi="Times New Roman" w:cs="Times New Roman"/>
          <w:sz w:val="16"/>
          <w:szCs w:val="16"/>
        </w:rPr>
      </w:pPr>
    </w:p>
    <w:sectPr w:rsidR="000116CE" w:rsidRPr="00F91F47" w:rsidSect="00376C9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95BE" w14:textId="77777777" w:rsidR="00B4424A" w:rsidRDefault="00B4424A" w:rsidP="00B903F6">
      <w:pPr>
        <w:spacing w:after="0" w:line="240" w:lineRule="auto"/>
      </w:pPr>
      <w:r>
        <w:separator/>
      </w:r>
    </w:p>
  </w:endnote>
  <w:endnote w:type="continuationSeparator" w:id="0">
    <w:p w14:paraId="1BADB8DC" w14:textId="77777777" w:rsidR="00B4424A" w:rsidRDefault="00B4424A" w:rsidP="00B9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1DA1" w14:textId="77777777" w:rsidR="00B4424A" w:rsidRDefault="00B4424A" w:rsidP="00B903F6">
      <w:pPr>
        <w:spacing w:after="0" w:line="240" w:lineRule="auto"/>
      </w:pPr>
      <w:r>
        <w:separator/>
      </w:r>
    </w:p>
  </w:footnote>
  <w:footnote w:type="continuationSeparator" w:id="0">
    <w:p w14:paraId="7A854F05" w14:textId="77777777" w:rsidR="00B4424A" w:rsidRDefault="00B4424A" w:rsidP="00B903F6">
      <w:pPr>
        <w:spacing w:after="0" w:line="240" w:lineRule="auto"/>
      </w:pPr>
      <w:r>
        <w:continuationSeparator/>
      </w:r>
    </w:p>
  </w:footnote>
  <w:footnote w:id="1">
    <w:p w14:paraId="28969482" w14:textId="77777777" w:rsidR="009C6EF1" w:rsidRPr="00F91F47" w:rsidRDefault="009C6EF1" w:rsidP="009C6EF1">
      <w:pPr>
        <w:pStyle w:val="FootnoteText"/>
        <w:rPr>
          <w:sz w:val="16"/>
          <w:szCs w:val="16"/>
        </w:rPr>
      </w:pPr>
      <w:r w:rsidRPr="00F91F47">
        <w:rPr>
          <w:rStyle w:val="FootnoteReference"/>
          <w:sz w:val="16"/>
          <w:szCs w:val="16"/>
        </w:rPr>
        <w:footnoteRef/>
      </w:r>
      <w:r w:rsidRPr="00F91F47">
        <w:rPr>
          <w:sz w:val="16"/>
          <w:szCs w:val="16"/>
        </w:rPr>
        <w:t xml:space="preserve"> Used as a subcategory of Psychological Phenomena</w:t>
      </w:r>
    </w:p>
  </w:footnote>
  <w:footnote w:id="2">
    <w:p w14:paraId="33CBFB3F" w14:textId="77777777" w:rsidR="009C6EF1" w:rsidRPr="00F91F47" w:rsidRDefault="009C6EF1" w:rsidP="009C6EF1">
      <w:pPr>
        <w:pStyle w:val="FootnoteText"/>
        <w:rPr>
          <w:sz w:val="16"/>
          <w:szCs w:val="16"/>
        </w:rPr>
      </w:pPr>
      <w:r w:rsidRPr="00F91F47">
        <w:rPr>
          <w:rStyle w:val="FootnoteReference"/>
          <w:sz w:val="16"/>
          <w:szCs w:val="16"/>
        </w:rPr>
        <w:footnoteRef/>
      </w:r>
      <w:r w:rsidRPr="00F91F47">
        <w:rPr>
          <w:sz w:val="16"/>
          <w:szCs w:val="16"/>
        </w:rPr>
        <w:t xml:space="preserve"> Should have limited to Self Care/Psychology</w:t>
      </w:r>
    </w:p>
  </w:footnote>
  <w:footnote w:id="3">
    <w:p w14:paraId="33726652" w14:textId="70B3732B" w:rsidR="009C6EF1" w:rsidRDefault="009C6EF1" w:rsidP="009C6EF1">
      <w:pPr>
        <w:pStyle w:val="FootnoteText"/>
      </w:pPr>
      <w:r w:rsidRPr="00F91F47">
        <w:rPr>
          <w:rStyle w:val="FootnoteReference"/>
          <w:sz w:val="16"/>
          <w:szCs w:val="16"/>
        </w:rPr>
        <w:footnoteRef/>
      </w:r>
      <w:r w:rsidRPr="00F91F47">
        <w:rPr>
          <w:sz w:val="16"/>
          <w:szCs w:val="16"/>
        </w:rPr>
        <w:t xml:space="preserve"> Could have used Motivation/Psychology or Power, Psychological Empowermen</w:t>
      </w:r>
      <w:r w:rsidR="00F91F47" w:rsidRPr="00F91F47">
        <w:rPr>
          <w:sz w:val="16"/>
          <w:szCs w:val="16"/>
        </w:rPr>
        <w:t>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C044A"/>
    <w:multiLevelType w:val="hybridMultilevel"/>
    <w:tmpl w:val="81D6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F5AF4"/>
    <w:multiLevelType w:val="multilevel"/>
    <w:tmpl w:val="341C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E427C"/>
    <w:multiLevelType w:val="multilevel"/>
    <w:tmpl w:val="AB0C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47BCC"/>
    <w:multiLevelType w:val="multilevel"/>
    <w:tmpl w:val="0E32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530D8"/>
    <w:multiLevelType w:val="multilevel"/>
    <w:tmpl w:val="F768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D149C"/>
    <w:multiLevelType w:val="multilevel"/>
    <w:tmpl w:val="C98ECE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1B4F84"/>
    <w:multiLevelType w:val="hybridMultilevel"/>
    <w:tmpl w:val="56E86238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D4D0B"/>
    <w:multiLevelType w:val="multilevel"/>
    <w:tmpl w:val="D1B4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10A21"/>
    <w:multiLevelType w:val="hybridMultilevel"/>
    <w:tmpl w:val="607E5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8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MTK0MDYxMTMztDBT0lEKTi0uzszPAykwrgUA7XNsGywAAAA="/>
  </w:docVars>
  <w:rsids>
    <w:rsidRoot w:val="00B903F6"/>
    <w:rsid w:val="000116CE"/>
    <w:rsid w:val="00037159"/>
    <w:rsid w:val="00045F9C"/>
    <w:rsid w:val="0009661F"/>
    <w:rsid w:val="000C63FA"/>
    <w:rsid w:val="000E16DF"/>
    <w:rsid w:val="000F0F33"/>
    <w:rsid w:val="0011704B"/>
    <w:rsid w:val="0012328F"/>
    <w:rsid w:val="00126277"/>
    <w:rsid w:val="00126348"/>
    <w:rsid w:val="00171591"/>
    <w:rsid w:val="00172912"/>
    <w:rsid w:val="00186C84"/>
    <w:rsid w:val="001A4CD5"/>
    <w:rsid w:val="002C1775"/>
    <w:rsid w:val="00302927"/>
    <w:rsid w:val="00315C34"/>
    <w:rsid w:val="00343522"/>
    <w:rsid w:val="0035475C"/>
    <w:rsid w:val="00376C9F"/>
    <w:rsid w:val="003864E2"/>
    <w:rsid w:val="003B1D9A"/>
    <w:rsid w:val="003C2D2D"/>
    <w:rsid w:val="003F32E1"/>
    <w:rsid w:val="0041385D"/>
    <w:rsid w:val="00451626"/>
    <w:rsid w:val="004B1849"/>
    <w:rsid w:val="004F1158"/>
    <w:rsid w:val="004F56AD"/>
    <w:rsid w:val="00501268"/>
    <w:rsid w:val="00531B60"/>
    <w:rsid w:val="005920B3"/>
    <w:rsid w:val="00597A05"/>
    <w:rsid w:val="005A63D4"/>
    <w:rsid w:val="005F1467"/>
    <w:rsid w:val="00615A6C"/>
    <w:rsid w:val="00637D5D"/>
    <w:rsid w:val="00682A26"/>
    <w:rsid w:val="00687621"/>
    <w:rsid w:val="006B396D"/>
    <w:rsid w:val="00702512"/>
    <w:rsid w:val="00702B8C"/>
    <w:rsid w:val="007149DE"/>
    <w:rsid w:val="00765BE6"/>
    <w:rsid w:val="00776C16"/>
    <w:rsid w:val="00777D54"/>
    <w:rsid w:val="00793CE4"/>
    <w:rsid w:val="007B31C7"/>
    <w:rsid w:val="007B4FD5"/>
    <w:rsid w:val="007D1093"/>
    <w:rsid w:val="007F0791"/>
    <w:rsid w:val="00810FB9"/>
    <w:rsid w:val="00860B11"/>
    <w:rsid w:val="00891F4F"/>
    <w:rsid w:val="008C3C9B"/>
    <w:rsid w:val="008D1CA5"/>
    <w:rsid w:val="00935AE2"/>
    <w:rsid w:val="00941EAB"/>
    <w:rsid w:val="0097205B"/>
    <w:rsid w:val="009A14A4"/>
    <w:rsid w:val="009C6EF1"/>
    <w:rsid w:val="009F14E2"/>
    <w:rsid w:val="009F6496"/>
    <w:rsid w:val="00A56E9A"/>
    <w:rsid w:val="00A76FBE"/>
    <w:rsid w:val="00A845AE"/>
    <w:rsid w:val="00AB6432"/>
    <w:rsid w:val="00AD44C1"/>
    <w:rsid w:val="00AF1845"/>
    <w:rsid w:val="00B15509"/>
    <w:rsid w:val="00B24965"/>
    <w:rsid w:val="00B4424A"/>
    <w:rsid w:val="00B67FDB"/>
    <w:rsid w:val="00B903F6"/>
    <w:rsid w:val="00B916C2"/>
    <w:rsid w:val="00C11007"/>
    <w:rsid w:val="00C31C2A"/>
    <w:rsid w:val="00C666C4"/>
    <w:rsid w:val="00C965A4"/>
    <w:rsid w:val="00CA3448"/>
    <w:rsid w:val="00D70BA6"/>
    <w:rsid w:val="00DE32E5"/>
    <w:rsid w:val="00DF5A44"/>
    <w:rsid w:val="00E22A2C"/>
    <w:rsid w:val="00E44381"/>
    <w:rsid w:val="00E55EC7"/>
    <w:rsid w:val="00E90CC6"/>
    <w:rsid w:val="00E9610B"/>
    <w:rsid w:val="00EA0C01"/>
    <w:rsid w:val="00EB0522"/>
    <w:rsid w:val="00EC2305"/>
    <w:rsid w:val="00EC2507"/>
    <w:rsid w:val="00ED393E"/>
    <w:rsid w:val="00ED7B0B"/>
    <w:rsid w:val="00ED7DC7"/>
    <w:rsid w:val="00EE760A"/>
    <w:rsid w:val="00F362D0"/>
    <w:rsid w:val="00F4113B"/>
    <w:rsid w:val="00F514FE"/>
    <w:rsid w:val="00F91F47"/>
    <w:rsid w:val="00F93B12"/>
    <w:rsid w:val="00FB1FF0"/>
    <w:rsid w:val="00FC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6C5B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03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3F6"/>
  </w:style>
  <w:style w:type="paragraph" w:styleId="Footer">
    <w:name w:val="footer"/>
    <w:basedOn w:val="Normal"/>
    <w:link w:val="FooterChar"/>
    <w:uiPriority w:val="99"/>
    <w:unhideWhenUsed/>
    <w:rsid w:val="00B9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3F6"/>
  </w:style>
  <w:style w:type="paragraph" w:styleId="ListParagraph">
    <w:name w:val="List Paragraph"/>
    <w:basedOn w:val="Normal"/>
    <w:uiPriority w:val="34"/>
    <w:qFormat/>
    <w:rsid w:val="00B903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56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6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2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2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9B"/>
    <w:pPr>
      <w:spacing w:after="0" w:line="240" w:lineRule="auto"/>
    </w:pPr>
  </w:style>
  <w:style w:type="table" w:styleId="TableGrid">
    <w:name w:val="Table Grid"/>
    <w:basedOn w:val="TableNormal"/>
    <w:uiPriority w:val="39"/>
    <w:rsid w:val="009C6EF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6E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E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6EF1"/>
    <w:rPr>
      <w:vertAlign w:val="superscript"/>
    </w:rPr>
  </w:style>
  <w:style w:type="paragraph" w:customStyle="1" w:styleId="block">
    <w:name w:val="block"/>
    <w:basedOn w:val="Normal"/>
    <w:rsid w:val="00E22A2C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07C29C-5689-4D5C-B024-59C68B15A9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8AF53F-FA2A-4185-83CC-3CF5FF2CDFC1}"/>
</file>

<file path=customXml/itemProps3.xml><?xml version="1.0" encoding="utf-8"?>
<ds:datastoreItem xmlns:ds="http://schemas.openxmlformats.org/officeDocument/2006/customXml" ds:itemID="{1F0F77F8-66A6-43A5-9478-4B051328AB58}"/>
</file>

<file path=customXml/itemProps4.xml><?xml version="1.0" encoding="utf-8"?>
<ds:datastoreItem xmlns:ds="http://schemas.openxmlformats.org/officeDocument/2006/customXml" ds:itemID="{0869D644-033B-444F-9955-A5AAED1AA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2021-11-05T16:05:00Z</dcterms:created>
  <dcterms:modified xsi:type="dcterms:W3CDTF">2021-11-05T16:05:00Z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