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76D6D" w:rsidR="00676D6D" w:rsidP="00676D6D" w:rsidRDefault="00676D6D" w14:paraId="46C5A02C" w14:textId="7B8CAE9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497B646" w:rsidR="27BF0F77">
        <w:rPr>
          <w:rFonts w:ascii="Calibri" w:hAnsi="Calibri" w:eastAsia="Times New Roman" w:cs="Calibri"/>
        </w:rPr>
        <w:t xml:space="preserve">Appendix </w:t>
      </w:r>
      <w:r w:rsidRPr="0497B646" w:rsidR="557DD2AB">
        <w:rPr>
          <w:rFonts w:ascii="Calibri" w:hAnsi="Calibri" w:eastAsia="Times New Roman" w:cs="Calibri"/>
        </w:rPr>
        <w:t>B</w:t>
      </w:r>
      <w:r w:rsidRPr="0497B646" w:rsidR="00676D6D">
        <w:rPr>
          <w:rFonts w:ascii="Calibri" w:hAnsi="Calibri" w:eastAsia="Times New Roman" w:cs="Calibri"/>
        </w:rPr>
        <w:t>. PEMAT Measure Scoring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1335"/>
        <w:gridCol w:w="1455"/>
        <w:gridCol w:w="1275"/>
      </w:tblGrid>
      <w:tr w:rsidRPr="00676D6D" w:rsidR="00676D6D" w:rsidTr="00676D6D" w14:paraId="3B5DDA85" w14:textId="77777777">
        <w:trPr>
          <w:trHeight w:val="405"/>
        </w:trPr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69E81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PEMAT Measures</w:t>
            </w:r>
            <w:r w:rsidRPr="00676D6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9DA79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</w:rPr>
              <w:t>Materials scored "Agree" (%)</w:t>
            </w: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D74A6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</w:rPr>
              <w:t>Materials scored "Disagree" (%)</w:t>
            </w: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F1FA0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</w:rPr>
              <w:t>Materials scored "N/A" (%)</w:t>
            </w: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676D6D" w:rsidR="00676D6D" w:rsidTr="00676D6D" w14:paraId="4445B110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A94EF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</w:rPr>
              <w:t>UNDERSTANDABILITY</w:t>
            </w: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EBE14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D18FF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30DD2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5F48625F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40A698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CONTENT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223B7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F4A9E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CB60E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5C4A266A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6F2CFA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1. The material makes its purpose completely evident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5C15C84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100%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4AB25BD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779F2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4995BF58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3B08F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2. The material does not include information or content that distracts from its purpose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4773219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79%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AEB1"/>
            <w:vAlign w:val="center"/>
            <w:hideMark/>
          </w:tcPr>
          <w:p w:rsidRPr="00676D6D" w:rsidR="00676D6D" w:rsidP="00676D6D" w:rsidRDefault="00676D6D" w14:paraId="26DCC4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21%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E70D4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0DD8A50A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10DA62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WORD CHOICE &amp; STYLE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4FAA4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E97E5B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45437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5C518B31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B401D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3. The material uses common, everyday language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75C1C2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86%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BC7CA"/>
            <w:vAlign w:val="center"/>
            <w:hideMark/>
          </w:tcPr>
          <w:p w:rsidRPr="00676D6D" w:rsidR="00676D6D" w:rsidP="00676D6D" w:rsidRDefault="00676D6D" w14:paraId="255C6A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14%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5612E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7819B216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F55BB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4. Medical terms are used only to familiarize audience with the terms. When used, medical terms are defined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571581D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93%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2E5"/>
            <w:vAlign w:val="center"/>
            <w:hideMark/>
          </w:tcPr>
          <w:p w:rsidRPr="00676D6D" w:rsidR="00676D6D" w:rsidP="00676D6D" w:rsidRDefault="00676D6D" w14:paraId="6F235D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7%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ABCCD3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2C11EA49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CD1E0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5. The material uses the active voice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A9FF35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D9DC"/>
            <w:vAlign w:val="center"/>
            <w:hideMark/>
          </w:tcPr>
          <w:p w:rsidRPr="00676D6D" w:rsidR="00676D6D" w:rsidP="00676D6D" w:rsidRDefault="00676D6D" w14:paraId="1547F97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53A63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2C0F314B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4655C0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USE OF NUMBERS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2B64C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69A17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072B82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077EBFB6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DE2D9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6. Numbers appearing in the material are clear and easy to understand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2BFA3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76%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6CFF8D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2E6B37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24% </w:t>
            </w:r>
          </w:p>
        </w:tc>
      </w:tr>
      <w:tr w:rsidRPr="00676D6D" w:rsidR="00676D6D" w:rsidTr="00676D6D" w14:paraId="091D674C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48D4B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7. The material does not expect the user to perform calculations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5B93C2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100%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4E99BF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B4B0C2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344A90C4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481074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ORGANIZATION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A4A6F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4A2D24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56950B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72E1F204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BA074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8. The material breaks or “chunks” information into short sections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45A57FF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BEE"/>
            <w:vAlign w:val="center"/>
            <w:hideMark/>
          </w:tcPr>
          <w:p w:rsidRPr="00676D6D" w:rsidR="00676D6D" w:rsidP="00676D6D" w:rsidRDefault="00676D6D" w14:paraId="792B595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F0FF97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</w:tr>
      <w:tr w:rsidRPr="00676D6D" w:rsidR="00676D6D" w:rsidTr="00676D6D" w14:paraId="7D32B392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10E6E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9. The material’s sections have informative headers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01B5DA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88%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2E5"/>
            <w:vAlign w:val="center"/>
            <w:hideMark/>
          </w:tcPr>
          <w:p w:rsidRPr="00676D6D" w:rsidR="00676D6D" w:rsidP="00676D6D" w:rsidRDefault="00676D6D" w14:paraId="3880783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7%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391D8B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</w:tr>
      <w:tr w:rsidRPr="00676D6D" w:rsidR="00676D6D" w:rsidTr="00676D6D" w14:paraId="2C4F5423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D1FED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10. The material presents information in a logical sequence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CF4FA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95%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BEE"/>
            <w:vAlign w:val="center"/>
            <w:hideMark/>
          </w:tcPr>
          <w:p w:rsidRPr="00676D6D" w:rsidR="00676D6D" w:rsidP="00676D6D" w:rsidRDefault="00676D6D" w14:paraId="0D4071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C3F87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61D84107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A5B9B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11. The material provides a summary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275847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81%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D9DC"/>
            <w:vAlign w:val="center"/>
            <w:hideMark/>
          </w:tcPr>
          <w:p w:rsidRPr="00676D6D" w:rsidR="00676D6D" w:rsidP="00676D6D" w:rsidRDefault="00676D6D" w14:paraId="00C908B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B5FB6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10% </w:t>
            </w:r>
          </w:p>
        </w:tc>
      </w:tr>
      <w:tr w:rsidRPr="00676D6D" w:rsidR="00676D6D" w:rsidTr="00676D6D" w14:paraId="537F0DAD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40439E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LAYOUT &amp; DESIGN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D1929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96C23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4A185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46425DE1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C3C89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12. The material uses visual cues (e.g., arrows, boxes, bullets, bold, larger font, highlighting) to draw attention to key points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496584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88%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D9DC"/>
            <w:vAlign w:val="center"/>
            <w:hideMark/>
          </w:tcPr>
          <w:p w:rsidRPr="00676D6D" w:rsidR="00676D6D" w:rsidP="00676D6D" w:rsidRDefault="00676D6D" w14:paraId="5691DC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4BCB3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2% </w:t>
            </w:r>
          </w:p>
        </w:tc>
      </w:tr>
      <w:tr w:rsidRPr="00676D6D" w:rsidR="00676D6D" w:rsidTr="00676D6D" w14:paraId="58811B46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B1859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13. Text on the screen is easy to read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702113E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50%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9FA2"/>
            <w:vAlign w:val="center"/>
            <w:hideMark/>
          </w:tcPr>
          <w:p w:rsidRPr="00676D6D" w:rsidR="00676D6D" w:rsidP="00676D6D" w:rsidRDefault="00676D6D" w14:paraId="400513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DBF8C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25% </w:t>
            </w:r>
          </w:p>
        </w:tc>
      </w:tr>
      <w:tr w:rsidRPr="00676D6D" w:rsidR="00676D6D" w:rsidTr="00676D6D" w14:paraId="22FAAEFD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C0042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14. The material allows the user to hear the words clearly (e.g., not too fast, not garbled)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113055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75%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9FA2"/>
            <w:vAlign w:val="center"/>
            <w:hideMark/>
          </w:tcPr>
          <w:p w:rsidRPr="00676D6D" w:rsidR="00676D6D" w:rsidP="00676D6D" w:rsidRDefault="00676D6D" w14:paraId="31C08C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2D290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389C1A0D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4C6E7"/>
            <w:vAlign w:val="center"/>
            <w:hideMark/>
          </w:tcPr>
          <w:p w:rsidRPr="00676D6D" w:rsidR="00676D6D" w:rsidP="00676D6D" w:rsidRDefault="00676D6D" w14:paraId="0617E5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TOPIC: USE OF VISUAL AIDS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DBE8F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2A6A4B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E08F4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7947BAF6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7A02C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15. The material uses visual aids whenever they could make content more easily understood (e.g., illustration of healthy portion size)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36D54B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61%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696B"/>
            <w:vAlign w:val="center"/>
            <w:hideMark/>
          </w:tcPr>
          <w:p w:rsidRPr="00676D6D" w:rsidR="00676D6D" w:rsidP="00676D6D" w:rsidRDefault="00676D6D" w14:paraId="2FB5E26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39%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FBB23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6CD83D82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FDC61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16. The material’s visual aids reinforce rather than distract from the content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54835EE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61%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3F6"/>
            <w:vAlign w:val="center"/>
            <w:hideMark/>
          </w:tcPr>
          <w:p w:rsidRPr="00676D6D" w:rsidR="00676D6D" w:rsidP="00676D6D" w:rsidRDefault="00676D6D" w14:paraId="4EDB91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86D1C0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37% </w:t>
            </w:r>
          </w:p>
        </w:tc>
      </w:tr>
      <w:tr w:rsidRPr="00676D6D" w:rsidR="00676D6D" w:rsidTr="00676D6D" w14:paraId="78DDC0BC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EBC9A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17. The material’s visual aids have clear titles or captions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48732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58%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9EC"/>
            <w:vAlign w:val="center"/>
            <w:hideMark/>
          </w:tcPr>
          <w:p w:rsidRPr="00676D6D" w:rsidR="00676D6D" w:rsidP="00676D6D" w:rsidRDefault="00676D6D" w14:paraId="31A9F7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08211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37% </w:t>
            </w:r>
          </w:p>
        </w:tc>
      </w:tr>
      <w:tr w:rsidRPr="00676D6D" w:rsidR="00676D6D" w:rsidTr="00676D6D" w14:paraId="076A9859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E37D4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18. The material uses illustrations and photographs that are clear and uncluttered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EDB25E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64%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4F7"/>
            <w:vAlign w:val="center"/>
            <w:hideMark/>
          </w:tcPr>
          <w:p w:rsidRPr="00676D6D" w:rsidR="00676D6D" w:rsidP="00676D6D" w:rsidRDefault="00676D6D" w14:paraId="68496C8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3D542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33% </w:t>
            </w:r>
          </w:p>
        </w:tc>
      </w:tr>
      <w:tr w:rsidRPr="00676D6D" w:rsidR="00676D6D" w:rsidTr="00676D6D" w14:paraId="0162F0F9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F6351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19. The material uses simple tables with short and clear row and column headings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02AD9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12%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46E66D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0F4260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88% </w:t>
            </w:r>
          </w:p>
        </w:tc>
      </w:tr>
      <w:tr w:rsidRPr="00676D6D" w:rsidR="00676D6D" w:rsidTr="00676D6D" w14:paraId="32099902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BC336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ACTIONABILITY</w:t>
            </w:r>
            <w:r w:rsidRPr="00676D6D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B10C4F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D614C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8B3BA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</w:tr>
      <w:tr w:rsidRPr="00676D6D" w:rsidR="00676D6D" w:rsidTr="00676D6D" w14:paraId="3C34E640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353FA2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20. The material clearly identifies at least one action the user can take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537477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100%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14BCD2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2AD158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46CEA45D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471F7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21. The material addresses the user directly when describing actions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332334B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95%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BEE"/>
            <w:vAlign w:val="center"/>
            <w:hideMark/>
          </w:tcPr>
          <w:p w:rsidRPr="00676D6D" w:rsidR="00676D6D" w:rsidP="00676D6D" w:rsidRDefault="00676D6D" w14:paraId="68AAF8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5%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20CF98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1CB99AB8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0844D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22. The material breaks down any action into manageable, explicit steps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6E9328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93%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E2E5"/>
            <w:vAlign w:val="center"/>
            <w:hideMark/>
          </w:tcPr>
          <w:p w:rsidRPr="00676D6D" w:rsidR="00676D6D" w:rsidP="00676D6D" w:rsidRDefault="00676D6D" w14:paraId="1E7711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7%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8F07B5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7429EB6E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177148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23. The material provides a tangible tool (e.g., menu planners, checklists) whenever it could help the user take action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700896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87%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BCBCE"/>
            <w:vAlign w:val="center"/>
            <w:hideMark/>
          </w:tcPr>
          <w:p w:rsidRPr="00676D6D" w:rsidR="00676D6D" w:rsidP="00676D6D" w:rsidRDefault="00676D6D" w14:paraId="148C22F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13%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F26F2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  <w:tr w:rsidRPr="00676D6D" w:rsidR="00676D6D" w:rsidTr="00676D6D" w14:paraId="5BD9E69D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739C0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24. The material provides simple instructions or examples of how to perform calculations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4D891AD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3%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1FD6C64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D8253E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97% </w:t>
            </w:r>
          </w:p>
        </w:tc>
      </w:tr>
      <w:tr w:rsidRPr="00676D6D" w:rsidR="00676D6D" w:rsidTr="00676D6D" w14:paraId="175DE9D5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5170EE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25. The material explains how to use the charts, graphs, tables, or diagrams to take actions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46C1A5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2%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F"/>
            <w:vAlign w:val="center"/>
            <w:hideMark/>
          </w:tcPr>
          <w:p w:rsidRPr="00676D6D" w:rsidR="00676D6D" w:rsidP="00676D6D" w:rsidRDefault="00676D6D" w14:paraId="723B57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69A5C40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98% </w:t>
            </w:r>
          </w:p>
        </w:tc>
      </w:tr>
      <w:tr w:rsidRPr="00676D6D" w:rsidR="00676D6D" w:rsidTr="00676D6D" w14:paraId="289CFE5C" w14:textId="77777777">
        <w:trPr>
          <w:trHeight w:val="300"/>
        </w:trPr>
        <w:tc>
          <w:tcPr>
            <w:tcW w:w="5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08E047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26.  The material uses visual aids whenever they could make it easier to act on the instructions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/>
            <w:vAlign w:val="center"/>
            <w:hideMark/>
          </w:tcPr>
          <w:p w:rsidRPr="00676D6D" w:rsidR="00676D6D" w:rsidP="00676D6D" w:rsidRDefault="00676D6D" w14:paraId="1F1394A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</w:rPr>
              <w:t>61%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8696B"/>
            <w:vAlign w:val="center"/>
            <w:hideMark/>
          </w:tcPr>
          <w:p w:rsidRPr="00676D6D" w:rsidR="00676D6D" w:rsidP="00676D6D" w:rsidRDefault="00676D6D" w14:paraId="4D3B4C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39%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676D6D" w:rsidR="00676D6D" w:rsidP="00676D6D" w:rsidRDefault="00676D6D" w14:paraId="76E41F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76D6D">
              <w:rPr>
                <w:rFonts w:ascii="Calibri" w:hAnsi="Calibri" w:eastAsia="Times New Roman" w:cs="Calibri"/>
                <w:color w:val="000000"/>
              </w:rPr>
              <w:t>0% </w:t>
            </w:r>
          </w:p>
        </w:tc>
      </w:tr>
    </w:tbl>
    <w:p w:rsidR="008E372F" w:rsidRDefault="00676D6D" w14:paraId="4F247D65" w14:textId="77777777">
      <w:bookmarkStart w:name="_GoBack" w:id="0"/>
      <w:bookmarkEnd w:id="0"/>
    </w:p>
    <w:sectPr w:rsidR="008E372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6D"/>
    <w:rsid w:val="004D1593"/>
    <w:rsid w:val="00676D6D"/>
    <w:rsid w:val="00FB68BD"/>
    <w:rsid w:val="0497B646"/>
    <w:rsid w:val="27BF0F77"/>
    <w:rsid w:val="557DD2AB"/>
    <w:rsid w:val="656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D27D"/>
  <w15:chartTrackingRefBased/>
  <w15:docId w15:val="{746D23B0-D91C-409F-BBAF-A185E86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76D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76D6D"/>
  </w:style>
  <w:style w:type="character" w:styleId="eop" w:customStyle="1">
    <w:name w:val="eop"/>
    <w:basedOn w:val="DefaultParagraphFont"/>
    <w:rsid w:val="0067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2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4E7B69D15A42BD26D73C0050D7FF" ma:contentTypeVersion="4" ma:contentTypeDescription="Create a new document." ma:contentTypeScope="" ma:versionID="7757621f2125919f1bace22373d792eb">
  <xsd:schema xmlns:xsd="http://www.w3.org/2001/XMLSchema" xmlns:xs="http://www.w3.org/2001/XMLSchema" xmlns:p="http://schemas.microsoft.com/office/2006/metadata/properties" xmlns:ns2="44a3b0b5-27dd-437b-86b7-82cacfee89c1" targetNamespace="http://schemas.microsoft.com/office/2006/metadata/properties" ma:root="true" ma:fieldsID="8108709c515df311e1cb99d6160d0004" ns2:_="">
    <xsd:import namespace="44a3b0b5-27dd-437b-86b7-82cacfee8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b0b5-27dd-437b-86b7-82cacfee8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A4BB6-FBFB-43CD-977E-4878655A25E5}"/>
</file>

<file path=customXml/itemProps2.xml><?xml version="1.0" encoding="utf-8"?>
<ds:datastoreItem xmlns:ds="http://schemas.openxmlformats.org/officeDocument/2006/customXml" ds:itemID="{6856949F-385B-4817-8FA8-3456E8F96BE4}"/>
</file>

<file path=customXml/itemProps3.xml><?xml version="1.0" encoding="utf-8"?>
<ds:datastoreItem xmlns:ds="http://schemas.openxmlformats.org/officeDocument/2006/customXml" ds:itemID="{553EC195-19B3-40A3-B602-832EE7EED5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Mani, Nandita S</dc:creator>
  <keywords/>
  <dc:description/>
  <lastModifiedBy>Mani, Nandita S</lastModifiedBy>
  <revision>3</revision>
  <dcterms:created xsi:type="dcterms:W3CDTF">2020-10-05T15:14:00.0000000Z</dcterms:created>
  <dcterms:modified xsi:type="dcterms:W3CDTF">2021-02-05T14:37:49.3115814Z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0x0101008D114E7B69D15A42BD26D73C0050D7FF</vt:lpwstr>
  </property>
</Properties>
</file>